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Pr="001C02FF" w:rsidRDefault="00791515" w:rsidP="001C02FF">
      <w:pPr>
        <w:pStyle w:val="a7"/>
        <w:widowControl w:val="0"/>
        <w:jc w:val="center"/>
        <w:rPr>
          <w:b/>
          <w:bCs/>
          <w:lang w:val="en-US"/>
        </w:rPr>
      </w:pPr>
      <w:bookmarkStart w:id="0" w:name="_GoBack"/>
      <w:bookmarkEnd w:id="0"/>
      <w:r w:rsidRPr="001C02FF">
        <w:rPr>
          <w:b/>
          <w:bCs/>
          <w:noProof/>
        </w:rPr>
        <w:drawing>
          <wp:inline distT="0" distB="0" distL="0" distR="0" wp14:anchorId="4D927CA4" wp14:editId="07C46C15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1C02FF" w:rsidRDefault="00FA202F" w:rsidP="001C02FF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1C02FF" w:rsidRDefault="009A785B" w:rsidP="001C02FF">
      <w:pPr>
        <w:pStyle w:val="a7"/>
        <w:widowControl w:val="0"/>
        <w:jc w:val="center"/>
        <w:rPr>
          <w:b/>
          <w:bCs/>
        </w:rPr>
      </w:pPr>
      <w:r w:rsidRPr="001C02FF">
        <w:rPr>
          <w:b/>
          <w:bCs/>
        </w:rPr>
        <w:t>ПРАВИТЕЛЬСТВО</w:t>
      </w:r>
      <w:r w:rsidR="00680B0B" w:rsidRPr="001C02FF">
        <w:rPr>
          <w:b/>
          <w:bCs/>
        </w:rPr>
        <w:t xml:space="preserve"> </w:t>
      </w:r>
      <w:r w:rsidR="00FA202F" w:rsidRPr="001C02FF">
        <w:rPr>
          <w:b/>
          <w:bCs/>
        </w:rPr>
        <w:t>НОВОСИБИРСКОЙ ОБЛАСТИ</w:t>
      </w:r>
    </w:p>
    <w:p w:rsidR="00333721" w:rsidRPr="001C02FF" w:rsidRDefault="00333721" w:rsidP="001C02FF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1C02FF" w:rsidRDefault="001A1DD7" w:rsidP="001C02FF">
      <w:pPr>
        <w:pStyle w:val="11"/>
        <w:keepNext w:val="0"/>
        <w:widowControl w:val="0"/>
        <w:rPr>
          <w:sz w:val="36"/>
          <w:szCs w:val="36"/>
        </w:rPr>
      </w:pPr>
      <w:r w:rsidRPr="001C02FF">
        <w:rPr>
          <w:sz w:val="36"/>
          <w:szCs w:val="36"/>
        </w:rPr>
        <w:t>ПОСТАНОВЛ</w:t>
      </w:r>
      <w:r w:rsidR="005E5230" w:rsidRPr="001C02FF">
        <w:rPr>
          <w:sz w:val="36"/>
          <w:szCs w:val="36"/>
        </w:rPr>
        <w:t>ЕНИЕ</w:t>
      </w:r>
    </w:p>
    <w:p w:rsidR="00FA202F" w:rsidRPr="001C02FF" w:rsidRDefault="00FA202F" w:rsidP="001C02FF">
      <w:pPr>
        <w:widowControl w:val="0"/>
        <w:jc w:val="both"/>
        <w:rPr>
          <w:sz w:val="28"/>
          <w:szCs w:val="28"/>
        </w:rPr>
      </w:pPr>
    </w:p>
    <w:p w:rsidR="009C65E4" w:rsidRPr="001C02FF" w:rsidRDefault="009C65E4" w:rsidP="001C02FF">
      <w:pPr>
        <w:widowControl w:val="0"/>
        <w:jc w:val="both"/>
        <w:rPr>
          <w:sz w:val="28"/>
          <w:szCs w:val="28"/>
        </w:rPr>
      </w:pPr>
    </w:p>
    <w:p w:rsidR="002F699B" w:rsidRPr="001C02FF" w:rsidRDefault="008B0D2A" w:rsidP="001C02F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29.08.2017  № 330-п</w:t>
      </w:r>
    </w:p>
    <w:p w:rsidR="006B71F2" w:rsidRPr="001C02FF" w:rsidRDefault="006B71F2" w:rsidP="001C02FF">
      <w:pPr>
        <w:widowControl w:val="0"/>
        <w:jc w:val="both"/>
        <w:rPr>
          <w:sz w:val="28"/>
          <w:szCs w:val="28"/>
        </w:rPr>
      </w:pPr>
    </w:p>
    <w:p w:rsidR="0020595F" w:rsidRPr="001C02FF" w:rsidRDefault="006179C5" w:rsidP="001C02FF">
      <w:pPr>
        <w:widowControl w:val="0"/>
        <w:jc w:val="center"/>
        <w:rPr>
          <w:sz w:val="24"/>
          <w:szCs w:val="24"/>
        </w:rPr>
      </w:pPr>
      <w:r w:rsidRPr="001C02FF">
        <w:rPr>
          <w:sz w:val="24"/>
          <w:szCs w:val="24"/>
        </w:rPr>
        <w:t>г. Новосибирск</w:t>
      </w:r>
    </w:p>
    <w:p w:rsidR="00B87CE2" w:rsidRPr="001C02FF" w:rsidRDefault="00B87CE2" w:rsidP="001C02FF">
      <w:pPr>
        <w:widowControl w:val="0"/>
        <w:jc w:val="center"/>
        <w:rPr>
          <w:sz w:val="28"/>
          <w:szCs w:val="28"/>
        </w:rPr>
      </w:pPr>
    </w:p>
    <w:p w:rsidR="00784FCC" w:rsidRPr="001C02FF" w:rsidRDefault="00784FCC" w:rsidP="001C02FF">
      <w:pPr>
        <w:widowControl w:val="0"/>
        <w:adjustRightInd w:val="0"/>
        <w:jc w:val="center"/>
        <w:rPr>
          <w:sz w:val="28"/>
          <w:szCs w:val="28"/>
        </w:rPr>
      </w:pPr>
      <w:r w:rsidRPr="001C02FF">
        <w:rPr>
          <w:sz w:val="28"/>
          <w:szCs w:val="28"/>
        </w:rPr>
        <w:t>О внесении изменений в постановление Правительства Новосибирской области от 27.12.2016 № 447-п</w:t>
      </w:r>
    </w:p>
    <w:p w:rsidR="00784FCC" w:rsidRPr="001C02FF" w:rsidRDefault="00784FCC" w:rsidP="001C02FF">
      <w:pPr>
        <w:widowControl w:val="0"/>
        <w:adjustRightInd w:val="0"/>
        <w:jc w:val="center"/>
        <w:rPr>
          <w:sz w:val="28"/>
          <w:szCs w:val="28"/>
        </w:rPr>
      </w:pPr>
    </w:p>
    <w:p w:rsidR="00784FCC" w:rsidRPr="001C02FF" w:rsidRDefault="00784FCC" w:rsidP="001C02FF">
      <w:pPr>
        <w:widowControl w:val="0"/>
        <w:jc w:val="center"/>
        <w:rPr>
          <w:sz w:val="28"/>
          <w:szCs w:val="28"/>
        </w:rPr>
      </w:pPr>
    </w:p>
    <w:p w:rsidR="00784FCC" w:rsidRPr="001C02FF" w:rsidRDefault="00784FCC" w:rsidP="001C02FF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02FF">
        <w:rPr>
          <w:sz w:val="28"/>
          <w:szCs w:val="28"/>
        </w:rPr>
        <w:t>Во исполнение Федерального закона от 29.11.2010 № 326-ФЗ «Об</w:t>
      </w:r>
      <w:r w:rsidR="00531A7F" w:rsidRPr="001C02FF">
        <w:rPr>
          <w:sz w:val="28"/>
          <w:szCs w:val="28"/>
        </w:rPr>
        <w:t> </w:t>
      </w:r>
      <w:r w:rsidRPr="001C02FF">
        <w:rPr>
          <w:sz w:val="28"/>
          <w:szCs w:val="28"/>
        </w:rPr>
        <w:t>обязательном медицинском страхо</w:t>
      </w:r>
      <w:r w:rsidR="00BA6204" w:rsidRPr="001C02FF">
        <w:rPr>
          <w:sz w:val="28"/>
          <w:szCs w:val="28"/>
        </w:rPr>
        <w:t>вании в Российской Федерации», п</w:t>
      </w:r>
      <w:r w:rsidRPr="001C02FF">
        <w:rPr>
          <w:sz w:val="28"/>
          <w:szCs w:val="28"/>
        </w:rPr>
        <w:t>остановления Правительства Российской Федерации от 19.12.2016 № 1403 «О</w:t>
      </w:r>
      <w:r w:rsidR="000F315F">
        <w:rPr>
          <w:sz w:val="28"/>
          <w:szCs w:val="28"/>
        </w:rPr>
        <w:t> </w:t>
      </w:r>
      <w:r w:rsidRPr="001C02FF">
        <w:rPr>
          <w:sz w:val="28"/>
          <w:szCs w:val="28"/>
        </w:rPr>
        <w:t>Программе государственных гарантий бесплатного оказания гражданам медицинской помощи на 2017 год и на плановый период 2018 и 2019 годов», Закона Новосибирской области от 22.12.2016 № 128-ОЗ «Об областном бюджете Новосибирской области на 2017 год и плановый период 2018 и</w:t>
      </w:r>
      <w:proofErr w:type="gramEnd"/>
      <w:r w:rsidRPr="001C02FF">
        <w:rPr>
          <w:sz w:val="28"/>
          <w:szCs w:val="28"/>
        </w:rPr>
        <w:t xml:space="preserve"> 2019 годов» и Закона Новосибирской области от 22.12.2016 № 129-ОЗ «О бюджете Территориального фонда обязательного медицинского страхования Новосибирской области на 2017 год и плановый период 2018 и 2019 годов» Правительство Новосибирской области </w:t>
      </w:r>
      <w:proofErr w:type="gramStart"/>
      <w:r w:rsidRPr="001C02FF">
        <w:rPr>
          <w:b/>
          <w:bCs/>
          <w:sz w:val="28"/>
          <w:szCs w:val="28"/>
        </w:rPr>
        <w:t>п</w:t>
      </w:r>
      <w:proofErr w:type="gramEnd"/>
      <w:r w:rsidRPr="001C02FF">
        <w:rPr>
          <w:b/>
          <w:bCs/>
          <w:sz w:val="28"/>
          <w:szCs w:val="28"/>
        </w:rPr>
        <w:t> о с т а н о </w:t>
      </w:r>
      <w:r w:rsidRPr="001C02FF">
        <w:rPr>
          <w:b/>
          <w:sz w:val="28"/>
          <w:szCs w:val="28"/>
        </w:rPr>
        <w:t>в л</w:t>
      </w:r>
      <w:r w:rsidRPr="001C02FF">
        <w:rPr>
          <w:b/>
          <w:bCs/>
          <w:sz w:val="28"/>
          <w:szCs w:val="28"/>
        </w:rPr>
        <w:t> я е т</w:t>
      </w:r>
      <w:r w:rsidRPr="001C02FF">
        <w:rPr>
          <w:sz w:val="28"/>
          <w:szCs w:val="28"/>
        </w:rPr>
        <w:t>:</w:t>
      </w:r>
    </w:p>
    <w:p w:rsidR="00784FCC" w:rsidRPr="001C02FF" w:rsidRDefault="00784FCC" w:rsidP="001C02F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Внести в постановление Правительства Новосибирской области от 27.12.2016 № 447-п «О Территориальной программе государственных гарантий бесплатного оказания гражданам медицинской помощи в Новосибирской области на 2017 год и на плановый период 2018 и 2019 годов» следующие изменения:</w:t>
      </w:r>
    </w:p>
    <w:p w:rsidR="00784FCC" w:rsidRPr="001C02FF" w:rsidRDefault="00784FCC" w:rsidP="001C02F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В Территориальной программе государственных гарантий бесплатного оказания гражданам медицинской помощи Новосибирской области на 2017 год и на плановый период 2018 и 2019 годов (далее – Программа):</w:t>
      </w:r>
    </w:p>
    <w:p w:rsidR="00784FCC" w:rsidRPr="001C02FF" w:rsidRDefault="000F315F" w:rsidP="00355792">
      <w:pPr>
        <w:widowControl w:val="0"/>
        <w:autoSpaceDE/>
        <w:autoSpaceDN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784FCC" w:rsidRPr="001C02FF">
        <w:rPr>
          <w:rFonts w:eastAsia="Calibri"/>
          <w:sz w:val="28"/>
          <w:szCs w:val="28"/>
          <w:lang w:eastAsia="en-US"/>
        </w:rPr>
        <w:t>Раздел 1 «Общие положения»</w:t>
      </w:r>
      <w:r w:rsidR="00355792">
        <w:rPr>
          <w:rFonts w:eastAsia="Calibri"/>
          <w:sz w:val="28"/>
          <w:szCs w:val="28"/>
          <w:lang w:eastAsia="en-US"/>
        </w:rPr>
        <w:t xml:space="preserve"> </w:t>
      </w:r>
      <w:r w:rsidR="00784FCC" w:rsidRPr="001C02FF">
        <w:rPr>
          <w:rFonts w:eastAsia="Calibri"/>
          <w:sz w:val="28"/>
          <w:szCs w:val="28"/>
          <w:lang w:eastAsia="en-US"/>
        </w:rPr>
        <w:t>после абзаца девятого дополнить абзацами следующего содержания: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«перечень стоматологических материалов, инструментов, лекарственных препаратов и прочих расходных средств,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«Стоматология»;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 xml:space="preserve">перечень стоматологических материалов, инструментов, лекарственных препаратов и прочих расходных средств,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«Стоматология </w:t>
      </w:r>
      <w:r w:rsidRPr="001C02FF">
        <w:rPr>
          <w:rFonts w:eastAsia="Calibri"/>
          <w:sz w:val="28"/>
          <w:szCs w:val="28"/>
          <w:lang w:eastAsia="en-US"/>
        </w:rPr>
        <w:lastRenderedPageBreak/>
        <w:t>детская»</w:t>
      </w:r>
      <w:proofErr w:type="gramStart"/>
      <w:r w:rsidRPr="001C02FF">
        <w:rPr>
          <w:rFonts w:eastAsia="Calibri"/>
          <w:sz w:val="28"/>
          <w:szCs w:val="28"/>
          <w:lang w:eastAsia="en-US"/>
        </w:rPr>
        <w:t>;»</w:t>
      </w:r>
      <w:proofErr w:type="gramEnd"/>
      <w:r w:rsidRPr="001C02FF">
        <w:rPr>
          <w:rFonts w:eastAsia="Calibri"/>
          <w:sz w:val="28"/>
          <w:szCs w:val="28"/>
          <w:lang w:eastAsia="en-US"/>
        </w:rPr>
        <w:t>.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2. В разделе 5</w:t>
      </w:r>
      <w:r w:rsidR="00E53E18">
        <w:rPr>
          <w:rFonts w:eastAsia="Calibri"/>
          <w:sz w:val="28"/>
          <w:szCs w:val="28"/>
          <w:lang w:eastAsia="en-US"/>
        </w:rPr>
        <w:t xml:space="preserve"> </w:t>
      </w:r>
      <w:r w:rsidRPr="001C02FF">
        <w:rPr>
          <w:rFonts w:eastAsia="Calibri"/>
          <w:sz w:val="28"/>
          <w:szCs w:val="28"/>
          <w:lang w:eastAsia="en-US"/>
        </w:rPr>
        <w:t>«Финансовое обеспечение Программы»: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1) абзац пятый после слова «ассигнований» дополнить словом «областного»;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2) в абзаце пятнадцатом слова «(дородовая диагностика)» заменить словами «(дородовая) диагностика».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3. В разделе 6 «Средние нормативы объема медицинской помощи»: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1) в абзаце третьем: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слово «помощь» заменить словом «помощи», предлог «с» заменить предлогом «в»;</w:t>
      </w:r>
    </w:p>
    <w:p w:rsidR="00784FCC" w:rsidRPr="001C02FF" w:rsidRDefault="00856DEB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в абзаце четве</w:t>
      </w:r>
      <w:r w:rsidR="00784FCC" w:rsidRPr="001C02FF">
        <w:rPr>
          <w:rFonts w:eastAsia="Calibri"/>
          <w:sz w:val="28"/>
          <w:szCs w:val="28"/>
          <w:lang w:eastAsia="en-US"/>
        </w:rPr>
        <w:t>ртом цифры «2,35» заменить цифрами «2,353»;</w:t>
      </w:r>
    </w:p>
    <w:p w:rsidR="00784FCC" w:rsidRPr="001C02FF" w:rsidRDefault="00856DEB" w:rsidP="001C02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784FCC" w:rsidRPr="001C02FF">
        <w:rPr>
          <w:sz w:val="28"/>
          <w:szCs w:val="28"/>
        </w:rPr>
        <w:t>в абзаце тринадцатом цифры «1,6356» заменить цифрами «1,575»;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4) в абзаце четырнадцатом цифры «0,6002» заменить цифрами «0,651»;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5) в абзаце пятнадцатом цифры «0,1142» заменить цифрами «0,127»;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6) в абзаце семнадцатом цифры «1,419» заменить цифрами «1,347»;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7) в абзаце восемнадцатом цифры «0,474» заменить цифрами «0,549»;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8) в абзаце девятнадцатом цифры «0,087» заменить цифрами «0,084»;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9) в абзаце двадцать первом цифры «0,381» заменить цифрами «0,361»;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10) в абзаце двадцать втором цифры «0,149» заменить цифрами «0,151»;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11) в абзаце двадцать третьем цифры «0,030» заменить цифрами «0,048»;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12) в абзаце двадцать пятом цифры «0,04018» заменить цифрами «0,03516»;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13) в абзаце двадцать шестом цифры «0,08459» заменить цифрами «0,08548»;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14) в абзаце двадцать седьмом цифры «0,04756» заменить цифрами «0,05169»;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15) в абзаце двадцать девятом цифры «0,034» заменить цифрами «0,032»;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16) в абзаце тридцать первом цифры «0,006» заменить цифрами «0,008».</w:t>
      </w:r>
    </w:p>
    <w:p w:rsidR="00784FCC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4. Раздел 7</w:t>
      </w:r>
      <w:r w:rsidR="00E53E18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 xml:space="preserve">«Средние нормативы финансовых затрат на единицу объема медицинской помощи, средние </w:t>
      </w:r>
      <w:proofErr w:type="spellStart"/>
      <w:r w:rsidRPr="001C02FF">
        <w:rPr>
          <w:sz w:val="28"/>
          <w:szCs w:val="28"/>
        </w:rPr>
        <w:t>подушевые</w:t>
      </w:r>
      <w:proofErr w:type="spellEnd"/>
      <w:r w:rsidRPr="001C02FF">
        <w:rPr>
          <w:sz w:val="28"/>
          <w:szCs w:val="28"/>
        </w:rPr>
        <w:t xml:space="preserve"> нормативы финансирования» изложить в следующей редакции:</w:t>
      </w:r>
    </w:p>
    <w:p w:rsidR="00856DEB" w:rsidRPr="00856DEB" w:rsidRDefault="00856DEB" w:rsidP="001C02FF">
      <w:pPr>
        <w:widowControl w:val="0"/>
        <w:ind w:firstLine="709"/>
        <w:jc w:val="both"/>
        <w:rPr>
          <w:sz w:val="16"/>
          <w:szCs w:val="16"/>
        </w:rPr>
      </w:pPr>
    </w:p>
    <w:p w:rsidR="00784FCC" w:rsidRPr="001C02FF" w:rsidRDefault="00784FCC" w:rsidP="00856DEB">
      <w:pPr>
        <w:widowControl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 xml:space="preserve">«7. Средние нормативы финансовых затрат на единицу объема медицинской помощи, средние </w:t>
      </w:r>
      <w:proofErr w:type="spellStart"/>
      <w:r w:rsidRPr="001C02FF">
        <w:rPr>
          <w:rFonts w:eastAsia="Calibri"/>
          <w:sz w:val="28"/>
          <w:szCs w:val="28"/>
          <w:lang w:eastAsia="en-US"/>
        </w:rPr>
        <w:t>подушевые</w:t>
      </w:r>
      <w:proofErr w:type="spellEnd"/>
      <w:r w:rsidRPr="001C02FF">
        <w:rPr>
          <w:rFonts w:eastAsia="Calibri"/>
          <w:sz w:val="28"/>
          <w:szCs w:val="28"/>
          <w:lang w:eastAsia="en-US"/>
        </w:rPr>
        <w:t xml:space="preserve"> нормативы финансирования</w:t>
      </w:r>
    </w:p>
    <w:p w:rsidR="00784FCC" w:rsidRPr="00856DEB" w:rsidRDefault="00784FCC" w:rsidP="001C02FF">
      <w:pPr>
        <w:widowControl w:val="0"/>
        <w:adjustRightInd w:val="0"/>
        <w:ind w:firstLine="708"/>
        <w:jc w:val="center"/>
        <w:outlineLvl w:val="1"/>
        <w:rPr>
          <w:rFonts w:eastAsia="Calibri"/>
          <w:sz w:val="16"/>
          <w:szCs w:val="16"/>
          <w:lang w:eastAsia="en-US"/>
        </w:rPr>
      </w:pP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Средние нормативы финансовых затрат на единицу объема медицинской помощи, оказываемой в соответствии с Программой на 2017 год, составляют: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вызов скорой медицинской помощи за счет средств обязательно</w:t>
      </w:r>
      <w:r w:rsidR="00856DEB">
        <w:rPr>
          <w:rFonts w:eastAsia="Calibri"/>
          <w:sz w:val="28"/>
          <w:szCs w:val="28"/>
          <w:lang w:eastAsia="en-US"/>
        </w:rPr>
        <w:t>го медицинского страхования – 2 </w:t>
      </w:r>
      <w:r w:rsidRPr="001C02FF">
        <w:rPr>
          <w:rFonts w:eastAsia="Calibri"/>
          <w:sz w:val="28"/>
          <w:szCs w:val="28"/>
          <w:lang w:eastAsia="en-US"/>
        </w:rPr>
        <w:t>037,84 рубля, за счет средств соответствующих бюджетов – 1</w:t>
      </w:r>
      <w:r w:rsidR="00856DEB">
        <w:rPr>
          <w:rFonts w:eastAsia="Calibri"/>
          <w:sz w:val="28"/>
          <w:szCs w:val="28"/>
          <w:lang w:eastAsia="en-US"/>
        </w:rPr>
        <w:t xml:space="preserve"> </w:t>
      </w:r>
      <w:r w:rsidRPr="001C02FF">
        <w:rPr>
          <w:rFonts w:eastAsia="Calibri"/>
          <w:sz w:val="28"/>
          <w:szCs w:val="28"/>
          <w:lang w:eastAsia="en-US"/>
        </w:rPr>
        <w:t>202,72 рубля;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– 450,62 рубля, за счет средств обязательного медицинского страхования – 423,12 рубля;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</w:t>
      </w:r>
      <w:r w:rsidRPr="001C02FF">
        <w:rPr>
          <w:rFonts w:eastAsia="Calibri"/>
          <w:sz w:val="28"/>
          <w:szCs w:val="28"/>
          <w:lang w:eastAsia="en-US"/>
        </w:rPr>
        <w:lastRenderedPageBreak/>
        <w:t>подразделениями) за счет средств соответствующих бюджетов – 908,67 рубля, за счет средств обязательного медицинского страхования – 1 184,85 рубля;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посещение при оказании медицинской помощи в неотложной форме в</w:t>
      </w:r>
      <w:r w:rsidR="005E0CF4">
        <w:rPr>
          <w:rFonts w:eastAsia="Calibri"/>
          <w:sz w:val="28"/>
          <w:szCs w:val="28"/>
          <w:lang w:eastAsia="en-US"/>
        </w:rPr>
        <w:t> </w:t>
      </w:r>
      <w:r w:rsidRPr="001C02FF">
        <w:rPr>
          <w:rFonts w:eastAsia="Calibri"/>
          <w:sz w:val="28"/>
          <w:szCs w:val="28"/>
          <w:lang w:eastAsia="en-US"/>
        </w:rPr>
        <w:t>амбулаторных условиях за счет средств обязательного медицинского страхования – 539,39 рубля;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случай лечения в условиях дневных стационаров за счет средст</w:t>
      </w:r>
      <w:r w:rsidR="005E0CF4">
        <w:rPr>
          <w:rFonts w:eastAsia="Calibri"/>
          <w:sz w:val="28"/>
          <w:szCs w:val="28"/>
          <w:lang w:eastAsia="en-US"/>
        </w:rPr>
        <w:t>в соответствующих бюджетов – 43 </w:t>
      </w:r>
      <w:r w:rsidRPr="001C02FF">
        <w:rPr>
          <w:rFonts w:eastAsia="Calibri"/>
          <w:sz w:val="28"/>
          <w:szCs w:val="28"/>
          <w:lang w:eastAsia="en-US"/>
        </w:rPr>
        <w:t>567,49 рубля, за счет средств обязательного медицинского страхования – 13 401,36 рубля;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– 87 258,56 рубля, за счет средств обязательного медицинского страхования – 27 381,11 рубля;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койко-день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 1 865,45 рубля;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</w:t>
      </w:r>
      <w:r w:rsidR="005E0CF4">
        <w:rPr>
          <w:rFonts w:eastAsia="Calibri"/>
          <w:sz w:val="28"/>
          <w:szCs w:val="28"/>
          <w:lang w:eastAsia="en-US"/>
        </w:rPr>
        <w:t> </w:t>
      </w:r>
      <w:r w:rsidRPr="001C02FF">
        <w:rPr>
          <w:rFonts w:eastAsia="Calibri"/>
          <w:sz w:val="28"/>
          <w:szCs w:val="28"/>
          <w:lang w:eastAsia="en-US"/>
        </w:rPr>
        <w:t>счет средств соответствующих бюджетов – 2 432,91 рубля.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Средние нормативы финансовых затрат на единицу объема медицинской помощи, оказываемой в соответствии с Программой, на 2018 и 2019 годы составляют: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вызов скорой медицинской помощи за счет средств обязательного медицинского страхования – 2 320,64 рубля на 2018 год; 2 408,78 рубля на 2019 год;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1C02FF">
        <w:rPr>
          <w:rFonts w:eastAsia="Calibri"/>
          <w:sz w:val="28"/>
          <w:szCs w:val="28"/>
          <w:lang w:eastAsia="en-US"/>
        </w:rP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– 452,37 рубля на 2018 год; 452,37 рубля на 2019 год; за счет средств обязательного медицинского страхования – 490,22 рубля на 2018 год; 511,84 рубля на 2019 год;</w:t>
      </w:r>
      <w:proofErr w:type="gramEnd"/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1C02FF">
        <w:rPr>
          <w:rFonts w:eastAsia="Calibri"/>
          <w:sz w:val="28"/>
          <w:szCs w:val="28"/>
          <w:lang w:eastAsia="en-US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– 1 312,19 рубля на 2018 год; 1 312,19 рубля на 2019 год; за счет средств обязательного медицинского страхования – 1 376,46 рубля на 2018 год; 1 432,03 рубля на 2019 год;</w:t>
      </w:r>
      <w:proofErr w:type="gramEnd"/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посещение при оказании медицинской помощи в неотложной форме в</w:t>
      </w:r>
      <w:r w:rsidR="005E0CF4">
        <w:rPr>
          <w:rFonts w:eastAsia="Calibri"/>
          <w:sz w:val="28"/>
          <w:szCs w:val="28"/>
          <w:lang w:eastAsia="en-US"/>
        </w:rPr>
        <w:t> </w:t>
      </w:r>
      <w:r w:rsidRPr="001C02FF">
        <w:rPr>
          <w:rFonts w:eastAsia="Calibri"/>
          <w:sz w:val="28"/>
          <w:szCs w:val="28"/>
          <w:lang w:eastAsia="en-US"/>
        </w:rPr>
        <w:t>амбулаторных условиях за счет средств обязательного медицинского страхования – 628,64 рубля на 2018 год; 655,76 рубля на 2019 год;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случай лечения в условиях дневных стационаров за счет средств соответствующих бюджетов – 13 392,85 рубля на 2018 год; 13 392,85 рубля на 2019 год; за счет средств обязательного медицинского страхования – 15 277,6 рубля на 2018 год и 16 096,86 рубля на 2019 год;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1C02FF">
        <w:rPr>
          <w:rFonts w:eastAsia="Calibri"/>
          <w:sz w:val="28"/>
          <w:szCs w:val="28"/>
          <w:lang w:eastAsia="en-US"/>
        </w:rPr>
        <w:lastRenderedPageBreak/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– 69 276,8 рубля на 2018 год; 69 276,8 рубля на 2019 год; за счет средств обязательного медицинского страхования – 32 224,27 рубля на 2018 год</w:t>
      </w:r>
      <w:r w:rsidR="006A2CC8">
        <w:rPr>
          <w:rFonts w:eastAsia="Calibri"/>
          <w:sz w:val="28"/>
          <w:szCs w:val="28"/>
          <w:lang w:eastAsia="en-US"/>
        </w:rPr>
        <w:t>,</w:t>
      </w:r>
      <w:r w:rsidRPr="001C02FF">
        <w:rPr>
          <w:rFonts w:eastAsia="Calibri"/>
          <w:sz w:val="28"/>
          <w:szCs w:val="28"/>
          <w:lang w:eastAsia="en-US"/>
        </w:rPr>
        <w:t xml:space="preserve"> 34 218,42 рубля на 2019 год;</w:t>
      </w:r>
      <w:proofErr w:type="gramEnd"/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 2 171,01 рубля на 2018 год; 2 283,12 рубля на 2019 год;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– 2 079,28 рубля на 2018 год; 2 079,28 рубля на 2019 год.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 xml:space="preserve">Средние </w:t>
      </w:r>
      <w:proofErr w:type="spellStart"/>
      <w:r w:rsidRPr="001C02FF">
        <w:rPr>
          <w:rFonts w:eastAsia="Calibri"/>
          <w:sz w:val="28"/>
          <w:szCs w:val="28"/>
          <w:lang w:eastAsia="en-US"/>
        </w:rPr>
        <w:t>подушевые</w:t>
      </w:r>
      <w:proofErr w:type="spellEnd"/>
      <w:r w:rsidRPr="001C02FF">
        <w:rPr>
          <w:rFonts w:eastAsia="Calibri"/>
          <w:sz w:val="28"/>
          <w:szCs w:val="28"/>
          <w:lang w:eastAsia="en-US"/>
        </w:rPr>
        <w:t xml:space="preserve"> нормативы финансирования, предусмотренные Программой, составляют: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за счет бюджетных ассигнований соответствующих бюджетов (в расчете на 1 жителя) в 2017 году – 2 789,16 рубля, в 2018 году – 2 851,60 рубля, в 2019 году – 2 851,60 рубля;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за счет средств обязательного медицинского страхования на финансирование территориальной программы обязательного медицинского страхования (в расчете на 1 застрахованное лицо) в 2017 году – 9 935,63 рубля, в 2018 году – 11 579,77 рубля, в 2019 году – 12 182,11 рубля.</w:t>
      </w:r>
    </w:p>
    <w:p w:rsidR="00784FCC" w:rsidRPr="001C02FF" w:rsidRDefault="00784FCC" w:rsidP="001C02FF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 xml:space="preserve">Стоимость Программы по источникам ее финансового обеспечения и условиям ее предоставления, нормативы объема медицинской помощи и нормативы финансовых затрат на единицу объема медицинской помощи, </w:t>
      </w:r>
      <w:proofErr w:type="spellStart"/>
      <w:r w:rsidRPr="001C02FF">
        <w:rPr>
          <w:rFonts w:eastAsia="Calibri"/>
          <w:sz w:val="28"/>
          <w:szCs w:val="28"/>
          <w:lang w:eastAsia="en-US"/>
        </w:rPr>
        <w:t>подушевые</w:t>
      </w:r>
      <w:proofErr w:type="spellEnd"/>
      <w:r w:rsidRPr="001C02FF">
        <w:rPr>
          <w:rFonts w:eastAsia="Calibri"/>
          <w:sz w:val="28"/>
          <w:szCs w:val="28"/>
          <w:lang w:eastAsia="en-US"/>
        </w:rPr>
        <w:t xml:space="preserve"> нормативы финансового обеспечения представлены в приложениях №</w:t>
      </w:r>
      <w:r w:rsidR="00FB13DD">
        <w:rPr>
          <w:rFonts w:eastAsia="Calibri"/>
          <w:sz w:val="28"/>
          <w:szCs w:val="28"/>
          <w:lang w:eastAsia="en-US"/>
        </w:rPr>
        <w:t> </w:t>
      </w:r>
      <w:r w:rsidRPr="001C02FF">
        <w:rPr>
          <w:rFonts w:eastAsia="Calibri"/>
          <w:sz w:val="28"/>
          <w:szCs w:val="28"/>
          <w:lang w:eastAsia="en-US"/>
        </w:rPr>
        <w:t>4 и № 5 к Программе</w:t>
      </w:r>
      <w:proofErr w:type="gramStart"/>
      <w:r w:rsidRPr="001C02F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84FCC" w:rsidRPr="001C02FF" w:rsidRDefault="00784FCC" w:rsidP="00355792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C02FF">
        <w:rPr>
          <w:rFonts w:eastAsia="Calibri"/>
          <w:sz w:val="28"/>
          <w:szCs w:val="28"/>
          <w:lang w:eastAsia="en-US"/>
        </w:rPr>
        <w:t>5. </w:t>
      </w:r>
      <w:proofErr w:type="gramStart"/>
      <w:r w:rsidRPr="001C02FF">
        <w:rPr>
          <w:rFonts w:eastAsia="Calibri"/>
          <w:sz w:val="28"/>
          <w:szCs w:val="28"/>
          <w:lang w:eastAsia="en-US"/>
        </w:rPr>
        <w:t>Подраздел 8.3</w:t>
      </w:r>
      <w:r w:rsidR="00E53E18">
        <w:rPr>
          <w:rFonts w:eastAsia="Calibri"/>
          <w:sz w:val="28"/>
          <w:szCs w:val="28"/>
          <w:lang w:eastAsia="en-US"/>
        </w:rPr>
        <w:t xml:space="preserve"> </w:t>
      </w:r>
      <w:r w:rsidRPr="001C02FF">
        <w:rPr>
          <w:rFonts w:eastAsia="Calibri"/>
          <w:sz w:val="28"/>
          <w:szCs w:val="28"/>
          <w:lang w:eastAsia="en-US"/>
        </w:rPr>
        <w:t>«Порядок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</w:t>
      </w:r>
      <w:r w:rsidR="00FB13DD">
        <w:rPr>
          <w:rFonts w:eastAsia="Calibri"/>
          <w:sz w:val="28"/>
          <w:szCs w:val="28"/>
          <w:lang w:eastAsia="en-US"/>
        </w:rPr>
        <w:t> </w:t>
      </w:r>
      <w:r w:rsidRPr="001C02FF">
        <w:rPr>
          <w:rFonts w:eastAsia="Calibri"/>
          <w:sz w:val="28"/>
          <w:szCs w:val="28"/>
          <w:lang w:eastAsia="en-US"/>
        </w:rPr>
        <w:t>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</w:t>
      </w:r>
      <w:proofErr w:type="gramEnd"/>
      <w:r w:rsidRPr="001C02FF">
        <w:rPr>
          <w:rFonts w:eastAsia="Calibri"/>
          <w:sz w:val="28"/>
          <w:szCs w:val="28"/>
          <w:lang w:eastAsia="en-US"/>
        </w:rPr>
        <w:t xml:space="preserve"> помощи, за исключением лечебного питания, в том числе специализированных продуктов лечебного питания, по желанию пациента» раздела 8 «Порядок и условия предоставления медицинской помощи, целевые значения критериев доступности и качества медицинской помощи»</w:t>
      </w:r>
      <w:r w:rsidR="00355792">
        <w:rPr>
          <w:rFonts w:eastAsia="Calibri"/>
          <w:sz w:val="28"/>
          <w:szCs w:val="28"/>
          <w:lang w:eastAsia="en-US"/>
        </w:rPr>
        <w:t xml:space="preserve"> </w:t>
      </w:r>
      <w:r w:rsidRPr="001C02FF">
        <w:rPr>
          <w:sz w:val="28"/>
          <w:szCs w:val="28"/>
        </w:rPr>
        <w:t>дополнить абзацем следующего содержания: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9F620E">
        <w:rPr>
          <w:sz w:val="28"/>
          <w:szCs w:val="28"/>
        </w:rPr>
        <w:t>«При оказании</w:t>
      </w:r>
      <w:r w:rsidRPr="001C02FF">
        <w:rPr>
          <w:sz w:val="28"/>
          <w:szCs w:val="28"/>
        </w:rPr>
        <w:t xml:space="preserve"> первичной специализированной медико-санитарной помощи в амбулаторных условиях (стоматологической помощи) применяются материалы, инструменты, лекарственные препараты и прочие расходные средства в соответствии с приложениями</w:t>
      </w:r>
      <w:r w:rsidR="009F620E">
        <w:rPr>
          <w:sz w:val="28"/>
          <w:szCs w:val="28"/>
        </w:rPr>
        <w:t xml:space="preserve"> № 7 и № 8</w:t>
      </w:r>
      <w:r w:rsidRPr="001C02FF">
        <w:rPr>
          <w:sz w:val="28"/>
          <w:szCs w:val="28"/>
        </w:rPr>
        <w:t xml:space="preserve"> к Программе</w:t>
      </w:r>
      <w:proofErr w:type="gramStart"/>
      <w:r w:rsidRPr="001C02FF">
        <w:rPr>
          <w:sz w:val="28"/>
          <w:szCs w:val="28"/>
        </w:rPr>
        <w:t>.».</w:t>
      </w:r>
      <w:proofErr w:type="gramEnd"/>
    </w:p>
    <w:p w:rsidR="00784FCC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6. Раздел 9</w:t>
      </w:r>
      <w:r w:rsidR="00E53E18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 xml:space="preserve">«Целевые значения критериев доступности и качества </w:t>
      </w:r>
      <w:r w:rsidRPr="001C02FF">
        <w:rPr>
          <w:sz w:val="28"/>
          <w:szCs w:val="28"/>
        </w:rPr>
        <w:lastRenderedPageBreak/>
        <w:t>медицинской помощи, оказываемой в рамках Программы» изложить в следующей редакции:</w:t>
      </w:r>
    </w:p>
    <w:p w:rsidR="009F620E" w:rsidRPr="009F620E" w:rsidRDefault="009F620E" w:rsidP="001C02FF">
      <w:pPr>
        <w:widowControl w:val="0"/>
        <w:ind w:firstLine="709"/>
        <w:jc w:val="both"/>
        <w:rPr>
          <w:sz w:val="16"/>
          <w:szCs w:val="16"/>
        </w:rPr>
      </w:pPr>
    </w:p>
    <w:p w:rsidR="00784FCC" w:rsidRDefault="00784FCC" w:rsidP="009F620E">
      <w:pPr>
        <w:widowControl w:val="0"/>
        <w:jc w:val="center"/>
        <w:rPr>
          <w:sz w:val="28"/>
          <w:szCs w:val="28"/>
        </w:rPr>
      </w:pPr>
      <w:r w:rsidRPr="001C02FF">
        <w:rPr>
          <w:sz w:val="28"/>
          <w:szCs w:val="28"/>
        </w:rPr>
        <w:t>«9. Целевые значения критериев доступности и качества медицинской помощи, оказываемой в рамках Программы</w:t>
      </w:r>
    </w:p>
    <w:p w:rsidR="009F620E" w:rsidRPr="009F620E" w:rsidRDefault="009F620E" w:rsidP="009F620E">
      <w:pPr>
        <w:widowControl w:val="0"/>
        <w:jc w:val="center"/>
        <w:rPr>
          <w:sz w:val="16"/>
          <w:szCs w:val="16"/>
        </w:rPr>
      </w:pP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Критериями качества медицинской помощи являются: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удовлетворенность населения медицинской помощью (процентов числа опрошенных) – 63,4%, в том числе городского населения (процентов числа опрошенных) – 57,8%, сельского населения (процентов числа опрошенных) – 69,7%;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 – 594,0;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 xml:space="preserve">доля </w:t>
      </w:r>
      <w:proofErr w:type="gramStart"/>
      <w:r w:rsidRPr="001C02FF">
        <w:rPr>
          <w:sz w:val="28"/>
          <w:szCs w:val="28"/>
        </w:rPr>
        <w:t>умерших</w:t>
      </w:r>
      <w:proofErr w:type="gramEnd"/>
      <w:r w:rsidRPr="001C02FF">
        <w:rPr>
          <w:sz w:val="28"/>
          <w:szCs w:val="28"/>
        </w:rPr>
        <w:t xml:space="preserve"> в трудоспособном возрасте на дому в общем количестве умерших в трудоспособном возрасте – 35,4%;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материнская смертность (на 100 тыс. человек, родившихся живыми) – 15,8;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младенческая смертность (на 1000 человек, родившихся живыми) – 6,0, в</w:t>
      </w:r>
      <w:r w:rsidR="00801F16">
        <w:rPr>
          <w:sz w:val="28"/>
          <w:szCs w:val="28"/>
        </w:rPr>
        <w:t> </w:t>
      </w:r>
      <w:r w:rsidRPr="001C02FF">
        <w:rPr>
          <w:sz w:val="28"/>
          <w:szCs w:val="28"/>
        </w:rPr>
        <w:t>том числе в городской местности (на 1000 человек, родившихся живыми) – 5,7, в сельской местности (на 1000 человек, родившихся живыми) – 8,1;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 xml:space="preserve">доля </w:t>
      </w:r>
      <w:proofErr w:type="gramStart"/>
      <w:r w:rsidRPr="001C02FF">
        <w:rPr>
          <w:sz w:val="28"/>
          <w:szCs w:val="28"/>
        </w:rPr>
        <w:t>умерших</w:t>
      </w:r>
      <w:proofErr w:type="gramEnd"/>
      <w:r w:rsidRPr="001C02FF">
        <w:rPr>
          <w:sz w:val="28"/>
          <w:szCs w:val="28"/>
        </w:rPr>
        <w:t xml:space="preserve"> в возрасте до 1 года на дому в общем количестве умерших в</w:t>
      </w:r>
      <w:r w:rsidR="00801F16">
        <w:rPr>
          <w:sz w:val="28"/>
          <w:szCs w:val="28"/>
        </w:rPr>
        <w:t> </w:t>
      </w:r>
      <w:r w:rsidRPr="001C02FF">
        <w:rPr>
          <w:sz w:val="28"/>
          <w:szCs w:val="28"/>
        </w:rPr>
        <w:t>возрасте до 1 года – 15,0%;</w:t>
      </w:r>
    </w:p>
    <w:p w:rsidR="00784FCC" w:rsidRPr="001C02FF" w:rsidRDefault="00801F16" w:rsidP="001C02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смертность детей в возрасте 0-</w:t>
      </w:r>
      <w:r w:rsidR="00784FCC" w:rsidRPr="001C02FF">
        <w:rPr>
          <w:sz w:val="28"/>
          <w:szCs w:val="28"/>
        </w:rPr>
        <w:t>4 лет (на 100 тыс. человек населения соответствующего возраста) – 205,0;</w:t>
      </w:r>
    </w:p>
    <w:p w:rsidR="00784FCC" w:rsidRPr="001C02FF" w:rsidRDefault="00801F16" w:rsidP="001C02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умерших в возрасте 0-</w:t>
      </w:r>
      <w:r w:rsidR="00784FCC" w:rsidRPr="001C02FF">
        <w:rPr>
          <w:sz w:val="28"/>
          <w:szCs w:val="28"/>
        </w:rPr>
        <w:t>4 лет на дому в общем количестве умерших в</w:t>
      </w:r>
      <w:r>
        <w:rPr>
          <w:sz w:val="28"/>
          <w:szCs w:val="28"/>
        </w:rPr>
        <w:t> </w:t>
      </w:r>
      <w:r w:rsidR="00784FCC" w:rsidRPr="001C02FF">
        <w:rPr>
          <w:sz w:val="28"/>
          <w:szCs w:val="28"/>
        </w:rPr>
        <w:t>возра</w:t>
      </w:r>
      <w:r>
        <w:rPr>
          <w:sz w:val="28"/>
          <w:szCs w:val="28"/>
        </w:rPr>
        <w:t>сте 0-</w:t>
      </w:r>
      <w:r w:rsidR="00784FCC" w:rsidRPr="001C02FF">
        <w:rPr>
          <w:sz w:val="28"/>
          <w:szCs w:val="28"/>
        </w:rPr>
        <w:t>4 лет – 19,9%;</w:t>
      </w:r>
    </w:p>
    <w:p w:rsidR="00784FCC" w:rsidRPr="001C02FF" w:rsidRDefault="00801F16" w:rsidP="001C02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смертность детей в возрасте 0-</w:t>
      </w:r>
      <w:r w:rsidR="00784FCC" w:rsidRPr="001C02FF">
        <w:rPr>
          <w:sz w:val="28"/>
          <w:szCs w:val="28"/>
        </w:rPr>
        <w:t>17 лет (на 100 тыс. человек населения соответствующего возраста) – 87,0;</w:t>
      </w:r>
    </w:p>
    <w:p w:rsidR="00784FCC" w:rsidRPr="001C02FF" w:rsidRDefault="00801F16" w:rsidP="001C02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умерших в возрасте 0-</w:t>
      </w:r>
      <w:r w:rsidR="00784FCC" w:rsidRPr="001C02FF">
        <w:rPr>
          <w:sz w:val="28"/>
          <w:szCs w:val="28"/>
        </w:rPr>
        <w:t>17 лет на дому в общем количестве умерших в</w:t>
      </w:r>
      <w:r>
        <w:rPr>
          <w:sz w:val="28"/>
          <w:szCs w:val="28"/>
        </w:rPr>
        <w:t> возрасте 0-</w:t>
      </w:r>
      <w:r w:rsidR="00784FCC" w:rsidRPr="001C02FF">
        <w:rPr>
          <w:sz w:val="28"/>
          <w:szCs w:val="28"/>
        </w:rPr>
        <w:t>17 лет – 30,2%;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– 51,8%;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доля впервые выявленных случаев фиброзно-кавернозного туберкулеза в</w:t>
      </w:r>
      <w:r w:rsidR="00063E8E">
        <w:rPr>
          <w:sz w:val="28"/>
          <w:szCs w:val="28"/>
        </w:rPr>
        <w:t> </w:t>
      </w:r>
      <w:r w:rsidRPr="001C02FF">
        <w:rPr>
          <w:sz w:val="28"/>
          <w:szCs w:val="28"/>
        </w:rPr>
        <w:t>общем количестве выявленных случаев туберкулеза в течение года – 0,54%;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– 53,6%;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 xml:space="preserve">доля пациентов с инфарктом миокарда, госпитализированных </w:t>
      </w:r>
      <w:proofErr w:type="gramStart"/>
      <w:r w:rsidRPr="001C02FF">
        <w:rPr>
          <w:sz w:val="28"/>
          <w:szCs w:val="28"/>
        </w:rPr>
        <w:t>в первые</w:t>
      </w:r>
      <w:proofErr w:type="gramEnd"/>
      <w:r w:rsidRPr="001C02FF">
        <w:rPr>
          <w:sz w:val="28"/>
          <w:szCs w:val="28"/>
        </w:rPr>
        <w:t xml:space="preserve"> 6 часов от начала заболевания, в общем количестве госпитализированных пациентов с инфарктом миокарда – 24,0%;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 w:rsidRPr="001C02FF">
        <w:rPr>
          <w:sz w:val="28"/>
          <w:szCs w:val="28"/>
        </w:rPr>
        <w:t>тромболитическая</w:t>
      </w:r>
      <w:proofErr w:type="spellEnd"/>
      <w:r w:rsidRPr="001C02FF">
        <w:rPr>
          <w:sz w:val="28"/>
          <w:szCs w:val="28"/>
        </w:rPr>
        <w:t xml:space="preserve"> терапия, в общем количестве пациентов с острым инфарктом миокарда – 23%;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 xml:space="preserve">доля пациентов с острым инфарктом миокарда, которым проведено </w:t>
      </w:r>
      <w:proofErr w:type="spellStart"/>
      <w:r w:rsidRPr="001C02FF">
        <w:rPr>
          <w:sz w:val="28"/>
          <w:szCs w:val="28"/>
        </w:rPr>
        <w:t>стентирование</w:t>
      </w:r>
      <w:proofErr w:type="spellEnd"/>
      <w:r w:rsidRPr="001C02FF">
        <w:rPr>
          <w:sz w:val="28"/>
          <w:szCs w:val="28"/>
        </w:rPr>
        <w:t xml:space="preserve"> коронарных артерий, в общем количестве пациентов с острым инфарктом миокарда – 32%;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lastRenderedPageBreak/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1C02FF">
        <w:rPr>
          <w:sz w:val="28"/>
          <w:szCs w:val="28"/>
        </w:rPr>
        <w:t>проведен</w:t>
      </w:r>
      <w:proofErr w:type="gramEnd"/>
      <w:r w:rsidRPr="001C02FF">
        <w:rPr>
          <w:sz w:val="28"/>
          <w:szCs w:val="28"/>
        </w:rPr>
        <w:t xml:space="preserve"> </w:t>
      </w:r>
      <w:proofErr w:type="spellStart"/>
      <w:r w:rsidRPr="001C02FF">
        <w:rPr>
          <w:sz w:val="28"/>
          <w:szCs w:val="28"/>
        </w:rPr>
        <w:t>тромболизис</w:t>
      </w:r>
      <w:proofErr w:type="spellEnd"/>
      <w:r w:rsidRPr="001C02FF">
        <w:rPr>
          <w:sz w:val="28"/>
          <w:szCs w:val="28"/>
        </w:rPr>
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</w:r>
      <w:r w:rsidR="00063E8E">
        <w:rPr>
          <w:sz w:val="28"/>
          <w:szCs w:val="28"/>
        </w:rPr>
        <w:t>,</w:t>
      </w:r>
      <w:r w:rsidRPr="001C02FF">
        <w:rPr>
          <w:sz w:val="28"/>
          <w:szCs w:val="28"/>
        </w:rPr>
        <w:t xml:space="preserve"> – 12,0%;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1C02FF">
        <w:rPr>
          <w:sz w:val="28"/>
          <w:szCs w:val="28"/>
        </w:rPr>
        <w:t>в первые</w:t>
      </w:r>
      <w:proofErr w:type="gramEnd"/>
      <w:r w:rsidRPr="001C02FF">
        <w:rPr>
          <w:sz w:val="28"/>
          <w:szCs w:val="28"/>
        </w:rPr>
        <w:t xml:space="preserve"> 6 часов от начала заболевания, в общем количестве госпитализированных пациентов с острыми цереброваскулярными болезнями – 30,6%;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1C02FF">
        <w:rPr>
          <w:sz w:val="28"/>
          <w:szCs w:val="28"/>
        </w:rPr>
        <w:t>тромболитическая</w:t>
      </w:r>
      <w:proofErr w:type="spellEnd"/>
      <w:r w:rsidRPr="001C02FF">
        <w:rPr>
          <w:sz w:val="28"/>
          <w:szCs w:val="28"/>
        </w:rPr>
        <w:t xml:space="preserve"> терапия в первые 6 часов госпитализации, в общем количестве пациентов с острым ишемическим инсультом – 2,91%;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Программы</w:t>
      </w:r>
      <w:r w:rsidR="00E05B10">
        <w:rPr>
          <w:sz w:val="28"/>
          <w:szCs w:val="28"/>
        </w:rPr>
        <w:t>,</w:t>
      </w:r>
      <w:r w:rsidRPr="001C02FF">
        <w:rPr>
          <w:sz w:val="28"/>
          <w:szCs w:val="28"/>
        </w:rPr>
        <w:t xml:space="preserve"> – 73.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Критериями доступности медицинской помощи являются: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обеспеченность населения врачами (на 10 тыс. человек городского населения), в том числе оказывающими медицинскую помощь в амбулаторных и стационарных условиях</w:t>
      </w:r>
      <w:r w:rsidR="00E05B10">
        <w:rPr>
          <w:sz w:val="28"/>
          <w:szCs w:val="28"/>
        </w:rPr>
        <w:t>,</w:t>
      </w:r>
      <w:r w:rsidRPr="001C02FF">
        <w:rPr>
          <w:sz w:val="28"/>
          <w:szCs w:val="28"/>
        </w:rPr>
        <w:t xml:space="preserve"> – 33,8;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обеспеченность населения врачами (на 10 тыс. человек сельского населения), в том числе оказывающими медицинскую помощь в амбулаторных и стационарных условиях</w:t>
      </w:r>
      <w:r w:rsidR="00E05B10">
        <w:rPr>
          <w:sz w:val="28"/>
          <w:szCs w:val="28"/>
        </w:rPr>
        <w:t>,</w:t>
      </w:r>
      <w:r w:rsidRPr="001C02FF">
        <w:rPr>
          <w:sz w:val="28"/>
          <w:szCs w:val="28"/>
        </w:rPr>
        <w:t xml:space="preserve"> – 21,0;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обеспеченность населения средним медицинским персоналом (на 10 тыс. человек городского населения), в том числе оказывающим медицинскую помощь в амбулаторных и стационарных условиях</w:t>
      </w:r>
      <w:r w:rsidR="00E21B38">
        <w:rPr>
          <w:sz w:val="28"/>
          <w:szCs w:val="28"/>
        </w:rPr>
        <w:t>,</w:t>
      </w:r>
      <w:r w:rsidRPr="001C02FF">
        <w:rPr>
          <w:sz w:val="28"/>
          <w:szCs w:val="28"/>
        </w:rPr>
        <w:t xml:space="preserve"> – 66,2;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обеспеченность населения средним медицинским персоналом (на 10 тыс. человек сельского населения), в том числе оказывающим медицинскую помощь в амбулаторных и стационарных условиях</w:t>
      </w:r>
      <w:r w:rsidR="00E21B38">
        <w:rPr>
          <w:sz w:val="28"/>
          <w:szCs w:val="28"/>
        </w:rPr>
        <w:t>,</w:t>
      </w:r>
      <w:r w:rsidRPr="001C02FF">
        <w:rPr>
          <w:sz w:val="28"/>
          <w:szCs w:val="28"/>
        </w:rPr>
        <w:t xml:space="preserve"> – 76,4;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доля расходов на оказание медицинской помощи в условиях дневных стационаров в общих расходах на Программу – 5,3%;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доля расходов на оказание медицинской помощи в амбулаторных условиях в неотложной форме в общих расходах на Программу – 1,3%;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доля охвата профилактическими медицинскими осмотрами детей – 93,4%, в</w:t>
      </w:r>
      <w:r w:rsidR="00E21B38">
        <w:rPr>
          <w:sz w:val="28"/>
          <w:szCs w:val="28"/>
        </w:rPr>
        <w:t> </w:t>
      </w:r>
      <w:r w:rsidRPr="001C02FF">
        <w:rPr>
          <w:sz w:val="28"/>
          <w:szCs w:val="28"/>
        </w:rPr>
        <w:t>том числе городских жителей – 96,8%, сельских жителей – 91,3%;</w:t>
      </w:r>
    </w:p>
    <w:p w:rsidR="00784FCC" w:rsidRPr="001C02FF" w:rsidRDefault="00784FCC" w:rsidP="001C02FF">
      <w:pPr>
        <w:widowControl w:val="0"/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2FF">
        <w:rPr>
          <w:rFonts w:eastAsia="Calibri"/>
          <w:sz w:val="28"/>
          <w:szCs w:val="28"/>
          <w:lang w:eastAsia="en-US"/>
        </w:rPr>
        <w:t>доля пациентов, получивших специализированную медицинскую помощь в</w:t>
      </w:r>
      <w:r w:rsidR="00E21B38">
        <w:rPr>
          <w:rFonts w:eastAsia="Calibri"/>
          <w:sz w:val="28"/>
          <w:szCs w:val="28"/>
          <w:lang w:eastAsia="en-US"/>
        </w:rPr>
        <w:t> </w:t>
      </w:r>
      <w:r w:rsidRPr="001C02FF">
        <w:rPr>
          <w:rFonts w:eastAsia="Calibri"/>
          <w:sz w:val="28"/>
          <w:szCs w:val="28"/>
          <w:lang w:eastAsia="en-US"/>
        </w:rPr>
        <w:t>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</w:r>
      <w:r w:rsidR="00E21B38">
        <w:rPr>
          <w:rFonts w:eastAsia="Calibri"/>
          <w:sz w:val="28"/>
          <w:szCs w:val="28"/>
          <w:lang w:eastAsia="en-US"/>
        </w:rPr>
        <w:t>,</w:t>
      </w:r>
      <w:r w:rsidRPr="001C02FF">
        <w:rPr>
          <w:rFonts w:eastAsia="Calibri"/>
          <w:sz w:val="28"/>
          <w:szCs w:val="28"/>
          <w:lang w:eastAsia="en-US"/>
        </w:rPr>
        <w:t xml:space="preserve"> – 5,99%;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число лиц, проживающих в сельской местности, которым оказана скорая медицинская помощь, на 1000 человек сельского населения – 260,9;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доля фельдшерско-акушерских пунктов и фельдшерских пунктов, находящихся в аварийном состоянии и требующих капитального ремонта, в</w:t>
      </w:r>
      <w:r w:rsidR="000B68B4">
        <w:rPr>
          <w:sz w:val="28"/>
          <w:szCs w:val="28"/>
        </w:rPr>
        <w:t> </w:t>
      </w:r>
      <w:r w:rsidRPr="001C02FF">
        <w:rPr>
          <w:sz w:val="28"/>
          <w:szCs w:val="28"/>
        </w:rPr>
        <w:t>общем количестве фельдшерско-акушерских пунктов и фельдшерских пунктов – 26,8%.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 xml:space="preserve">Программой устанавливаются целевые значения критериев доступности и </w:t>
      </w:r>
      <w:r w:rsidRPr="001C02FF">
        <w:rPr>
          <w:sz w:val="28"/>
          <w:szCs w:val="28"/>
        </w:rPr>
        <w:lastRenderedPageBreak/>
        <w:t>качества медицинской помощи, на основе которых проводится комплексная оценка их уровня и динамики.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</w:t>
      </w:r>
      <w:r w:rsidR="000B68B4">
        <w:rPr>
          <w:sz w:val="28"/>
          <w:szCs w:val="28"/>
        </w:rPr>
        <w:t>  </w:t>
      </w:r>
      <w:r w:rsidRPr="001C02FF">
        <w:rPr>
          <w:sz w:val="28"/>
          <w:szCs w:val="28"/>
        </w:rPr>
        <w:t>общем объеме медицинской помощи, оказанной этой медицинской организацией (за исключением медицинских организаций, имеющих прикрепленное население)</w:t>
      </w:r>
      <w:r w:rsidR="000B68B4">
        <w:rPr>
          <w:sz w:val="28"/>
          <w:szCs w:val="28"/>
        </w:rPr>
        <w:t>,</w:t>
      </w:r>
      <w:r w:rsidRPr="001C02FF">
        <w:rPr>
          <w:sz w:val="28"/>
          <w:szCs w:val="28"/>
        </w:rPr>
        <w:t xml:space="preserve"> – 50,0%;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доля доходов за счет средств обязательного медицинского страхования в</w:t>
      </w:r>
      <w:r w:rsidR="009C5A4E">
        <w:rPr>
          <w:sz w:val="28"/>
          <w:szCs w:val="28"/>
        </w:rPr>
        <w:t>  </w:t>
      </w:r>
      <w:r w:rsidRPr="001C02FF">
        <w:rPr>
          <w:sz w:val="28"/>
          <w:szCs w:val="28"/>
        </w:rPr>
        <w:t>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территориальную программу обязательного медицинского страхования)</w:t>
      </w:r>
      <w:r w:rsidR="009C5A4E">
        <w:rPr>
          <w:sz w:val="28"/>
          <w:szCs w:val="28"/>
        </w:rPr>
        <w:t>,</w:t>
      </w:r>
      <w:r w:rsidRPr="001C02FF">
        <w:rPr>
          <w:sz w:val="28"/>
          <w:szCs w:val="28"/>
        </w:rPr>
        <w:t xml:space="preserve"> – 20,0%.».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7. Раздел 12</w:t>
      </w:r>
      <w:r w:rsidR="00E53E18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>«Сроки ожидания медицинской помощи, оказываемой в</w:t>
      </w:r>
      <w:r w:rsidR="009C5A4E">
        <w:rPr>
          <w:sz w:val="28"/>
          <w:szCs w:val="28"/>
        </w:rPr>
        <w:t> </w:t>
      </w:r>
      <w:r w:rsidRPr="001C02FF">
        <w:rPr>
          <w:sz w:val="28"/>
          <w:szCs w:val="28"/>
        </w:rPr>
        <w:t>плановой форме, в том числе сроки ожидания оказания медицинской помощи в</w:t>
      </w:r>
      <w:r w:rsidR="009C5A4E">
        <w:rPr>
          <w:sz w:val="28"/>
          <w:szCs w:val="28"/>
        </w:rPr>
        <w:t> </w:t>
      </w:r>
      <w:r w:rsidRPr="001C02FF">
        <w:rPr>
          <w:sz w:val="28"/>
          <w:szCs w:val="28"/>
        </w:rPr>
        <w:t>стационарных условиях, проведения отдельных диагностических обследований и консультаций врачей-специалистов, первичной медико-санитарной помощи в неотложной форме, скорой медицинской помощи в экстренной форме» после абзаца девятого дополнить абзацем следующего содержания: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C02FF">
        <w:rPr>
          <w:sz w:val="28"/>
          <w:szCs w:val="28"/>
        </w:rPr>
        <w:t xml:space="preserve">«Время </w:t>
      </w:r>
      <w:proofErr w:type="spellStart"/>
      <w:r w:rsidRPr="001C02FF">
        <w:rPr>
          <w:sz w:val="28"/>
          <w:szCs w:val="28"/>
        </w:rPr>
        <w:t>доезда</w:t>
      </w:r>
      <w:proofErr w:type="spellEnd"/>
      <w:r w:rsidRPr="001C02FF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 транспортной доступности свыше 20 минут, перечень которых определяется областным исполнительным органом государственной власти Новосибирской области</w:t>
      </w:r>
      <w:r w:rsidR="0071136A">
        <w:rPr>
          <w:sz w:val="28"/>
          <w:szCs w:val="28"/>
        </w:rPr>
        <w:t>,</w:t>
      </w:r>
      <w:r w:rsidRPr="001C02FF">
        <w:rPr>
          <w:sz w:val="28"/>
          <w:szCs w:val="28"/>
        </w:rPr>
        <w:t xml:space="preserve"> уполномоченным в сфере охраны здоровья».</w:t>
      </w:r>
      <w:proofErr w:type="gramEnd"/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8. </w:t>
      </w:r>
      <w:proofErr w:type="gramStart"/>
      <w:r w:rsidRPr="001C02FF">
        <w:rPr>
          <w:sz w:val="28"/>
          <w:szCs w:val="28"/>
        </w:rPr>
        <w:t>Приложение</w:t>
      </w:r>
      <w:r w:rsidR="00CE6B96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>№ 1 «Перечень 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</w:t>
      </w:r>
      <w:r w:rsidR="0071136A">
        <w:rPr>
          <w:sz w:val="28"/>
          <w:szCs w:val="28"/>
        </w:rPr>
        <w:t> </w:t>
      </w:r>
      <w:r w:rsidRPr="001C02FF">
        <w:rPr>
          <w:sz w:val="28"/>
          <w:szCs w:val="28"/>
        </w:rPr>
        <w:t xml:space="preserve">также в соответствии с Перечнем групп населения, при амбулаторном лечении которых лекарственные препараты отпускаются по рецептам врачей с пятидесятипроцентной скидкой» изложить </w:t>
      </w:r>
      <w:r w:rsidR="0071136A">
        <w:rPr>
          <w:sz w:val="28"/>
          <w:szCs w:val="28"/>
        </w:rPr>
        <w:t xml:space="preserve">в редакции </w:t>
      </w:r>
      <w:r w:rsidR="00CE6B96">
        <w:rPr>
          <w:sz w:val="28"/>
          <w:szCs w:val="28"/>
        </w:rPr>
        <w:t xml:space="preserve">согласно приложению </w:t>
      </w:r>
      <w:r w:rsidRPr="001C02FF">
        <w:rPr>
          <w:sz w:val="28"/>
          <w:szCs w:val="28"/>
        </w:rPr>
        <w:t>№ 1</w:t>
      </w:r>
      <w:proofErr w:type="gramEnd"/>
      <w:r w:rsidRPr="001C02FF">
        <w:rPr>
          <w:sz w:val="28"/>
          <w:szCs w:val="28"/>
        </w:rPr>
        <w:t xml:space="preserve"> к настоящему постановлению.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9. Приложение</w:t>
      </w:r>
      <w:r w:rsidR="00CE6B96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>№ 2 «Перечень медицинских организаций, участвующих в</w:t>
      </w:r>
      <w:r w:rsidR="00CE6B96">
        <w:rPr>
          <w:sz w:val="28"/>
          <w:szCs w:val="28"/>
        </w:rPr>
        <w:t> </w:t>
      </w:r>
      <w:r w:rsidRPr="001C02FF">
        <w:rPr>
          <w:sz w:val="28"/>
          <w:szCs w:val="28"/>
        </w:rPr>
        <w:t xml:space="preserve">реализации Территориальной программы государственных гарантий бесплатного оказания гражданам медицинской помощи в Новосибирской области на 2017 год» изложить </w:t>
      </w:r>
      <w:r w:rsidR="00CE6B96">
        <w:rPr>
          <w:sz w:val="28"/>
          <w:szCs w:val="28"/>
        </w:rPr>
        <w:t xml:space="preserve">в редакции согласно приложению </w:t>
      </w:r>
      <w:r w:rsidRPr="001C02FF">
        <w:rPr>
          <w:sz w:val="28"/>
          <w:szCs w:val="28"/>
        </w:rPr>
        <w:t>№ 2 к настоящему постановлению.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AB1441">
        <w:rPr>
          <w:sz w:val="28"/>
          <w:szCs w:val="28"/>
        </w:rPr>
        <w:t>10. </w:t>
      </w:r>
      <w:proofErr w:type="gramStart"/>
      <w:r w:rsidRPr="00AB1441">
        <w:rPr>
          <w:sz w:val="28"/>
          <w:szCs w:val="28"/>
        </w:rPr>
        <w:t>Приложение</w:t>
      </w:r>
      <w:r w:rsidR="00CE6B96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>№ 3 «Перечень жизненно необходимых и важнейших лекарственных препаратов, применяемых при оказании первичной медико-</w:t>
      </w:r>
      <w:r w:rsidRPr="001C02FF">
        <w:rPr>
          <w:sz w:val="28"/>
          <w:szCs w:val="28"/>
        </w:rPr>
        <w:lastRenderedPageBreak/>
        <w:t xml:space="preserve">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условиях» изложить </w:t>
      </w:r>
      <w:r w:rsidR="00CE6B96">
        <w:rPr>
          <w:sz w:val="28"/>
          <w:szCs w:val="28"/>
        </w:rPr>
        <w:t xml:space="preserve">в редакции </w:t>
      </w:r>
      <w:r w:rsidRPr="001C02FF">
        <w:rPr>
          <w:sz w:val="28"/>
          <w:szCs w:val="28"/>
        </w:rPr>
        <w:t>согласно приложению</w:t>
      </w:r>
      <w:r w:rsidR="00CE6B96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>№ 3 к настоящему постановлению.</w:t>
      </w:r>
      <w:proofErr w:type="gramEnd"/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11. Приложение</w:t>
      </w:r>
      <w:r w:rsidR="00CE6B96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 xml:space="preserve">№ 4 «Утвержденная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2017-2019 годы» изложить </w:t>
      </w:r>
      <w:r w:rsidR="00F0075D">
        <w:rPr>
          <w:sz w:val="28"/>
          <w:szCs w:val="28"/>
        </w:rPr>
        <w:t>в редакции</w:t>
      </w:r>
      <w:r w:rsidR="00F0075D" w:rsidRPr="001C02FF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>согласно приложению</w:t>
      </w:r>
      <w:r w:rsidR="00F0075D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>№ 4 к настоящему постановлению.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12. Приложение</w:t>
      </w:r>
      <w:r w:rsidR="00CE6B96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 xml:space="preserve">№ 5 «Утвержденная стоимость территориальной программы государственных гарантий </w:t>
      </w:r>
      <w:r w:rsidR="00F0075D">
        <w:rPr>
          <w:sz w:val="28"/>
          <w:szCs w:val="28"/>
        </w:rPr>
        <w:t xml:space="preserve">бесплатного оказания гражданам </w:t>
      </w:r>
      <w:r w:rsidRPr="001C02FF">
        <w:rPr>
          <w:sz w:val="28"/>
          <w:szCs w:val="28"/>
        </w:rPr>
        <w:t xml:space="preserve">медицинской помощи по условиям ее оказания на 2017 год» изложить </w:t>
      </w:r>
      <w:r w:rsidR="00F0075D">
        <w:rPr>
          <w:sz w:val="28"/>
          <w:szCs w:val="28"/>
        </w:rPr>
        <w:t>в редакции</w:t>
      </w:r>
      <w:r w:rsidR="00F0075D" w:rsidRPr="001C02FF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>согласно приложению</w:t>
      </w:r>
      <w:r w:rsidR="00F0075D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>№ 5 к настоящему постановлению.</w:t>
      </w:r>
    </w:p>
    <w:p w:rsidR="00784FCC" w:rsidRPr="001C02FF" w:rsidRDefault="00F0075D" w:rsidP="001C02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Дополнить Пр</w:t>
      </w:r>
      <w:r w:rsidR="00784FCC" w:rsidRPr="001C02FF">
        <w:rPr>
          <w:sz w:val="28"/>
          <w:szCs w:val="28"/>
        </w:rPr>
        <w:t>ограмму приложением</w:t>
      </w:r>
      <w:r w:rsidR="00CE6B96">
        <w:rPr>
          <w:sz w:val="28"/>
          <w:szCs w:val="28"/>
        </w:rPr>
        <w:t xml:space="preserve"> </w:t>
      </w:r>
      <w:r w:rsidR="00784FCC" w:rsidRPr="001C02FF">
        <w:rPr>
          <w:sz w:val="28"/>
          <w:szCs w:val="28"/>
        </w:rPr>
        <w:t xml:space="preserve">№ 7 «Перечень стоматологических материалов, инструментов, лекарственных препаратов и прочих расходных средств, используемых при оказании первичной медико-санитарной специализированной стоматологической помощи, оказанной в амбулаторных условиях взрослому населению по программе обязательного медицинского страхования по разделу «Стоматология» </w:t>
      </w:r>
      <w:r w:rsidR="008430D2">
        <w:rPr>
          <w:sz w:val="28"/>
          <w:szCs w:val="28"/>
        </w:rPr>
        <w:t>в редакции</w:t>
      </w:r>
      <w:r w:rsidR="008430D2" w:rsidRPr="001C02FF">
        <w:rPr>
          <w:sz w:val="28"/>
          <w:szCs w:val="28"/>
        </w:rPr>
        <w:t xml:space="preserve"> </w:t>
      </w:r>
      <w:r w:rsidR="00784FCC" w:rsidRPr="001C02FF">
        <w:rPr>
          <w:sz w:val="28"/>
          <w:szCs w:val="28"/>
        </w:rPr>
        <w:t>согласно приложению</w:t>
      </w:r>
      <w:r w:rsidR="008430D2">
        <w:rPr>
          <w:sz w:val="28"/>
          <w:szCs w:val="28"/>
        </w:rPr>
        <w:t xml:space="preserve"> </w:t>
      </w:r>
      <w:r w:rsidR="00784FCC" w:rsidRPr="001C02FF">
        <w:rPr>
          <w:sz w:val="28"/>
          <w:szCs w:val="28"/>
        </w:rPr>
        <w:t>№ 6 к</w:t>
      </w:r>
      <w:r w:rsidR="008430D2">
        <w:rPr>
          <w:sz w:val="28"/>
          <w:szCs w:val="28"/>
        </w:rPr>
        <w:t> </w:t>
      </w:r>
      <w:r w:rsidR="00784FCC" w:rsidRPr="001C02FF">
        <w:rPr>
          <w:sz w:val="28"/>
          <w:szCs w:val="28"/>
        </w:rPr>
        <w:t>настоящему постановлению.</w:t>
      </w:r>
    </w:p>
    <w:p w:rsidR="00784FCC" w:rsidRPr="001C02FF" w:rsidRDefault="00784FCC" w:rsidP="001C02FF">
      <w:pPr>
        <w:widowControl w:val="0"/>
        <w:ind w:firstLine="709"/>
        <w:jc w:val="both"/>
        <w:rPr>
          <w:sz w:val="28"/>
          <w:szCs w:val="28"/>
        </w:rPr>
      </w:pPr>
      <w:r w:rsidRPr="001C02FF">
        <w:rPr>
          <w:sz w:val="28"/>
          <w:szCs w:val="28"/>
        </w:rPr>
        <w:t>14. Дополнить Программу приложением</w:t>
      </w:r>
      <w:r w:rsidR="008430D2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 xml:space="preserve">№ 8 «Перечень стоматологических материалов, инструментов, лекарственных препаратов и прочих расходных средств, используемых при оказании первичной медико-санитарной специализированной стоматологической помощи, оказанной в амбулаторных условиях детскому населению по программе обязательного медицинского страхования по разделу «Стоматология детская» </w:t>
      </w:r>
      <w:r w:rsidR="00963E34">
        <w:rPr>
          <w:sz w:val="28"/>
          <w:szCs w:val="28"/>
        </w:rPr>
        <w:t>в редакции</w:t>
      </w:r>
      <w:r w:rsidR="00963E34" w:rsidRPr="001C02FF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>согласно приложению</w:t>
      </w:r>
      <w:r w:rsidR="00963E34">
        <w:rPr>
          <w:sz w:val="28"/>
          <w:szCs w:val="28"/>
        </w:rPr>
        <w:t xml:space="preserve"> </w:t>
      </w:r>
      <w:r w:rsidRPr="001C02FF">
        <w:rPr>
          <w:sz w:val="28"/>
          <w:szCs w:val="28"/>
        </w:rPr>
        <w:t>№ 7 к настоящему постановлению.</w:t>
      </w:r>
    </w:p>
    <w:p w:rsidR="00784FCC" w:rsidRPr="001C02FF" w:rsidRDefault="00784FCC" w:rsidP="00963E34">
      <w:pPr>
        <w:widowControl w:val="0"/>
        <w:jc w:val="both"/>
        <w:rPr>
          <w:sz w:val="28"/>
          <w:szCs w:val="28"/>
        </w:rPr>
      </w:pPr>
    </w:p>
    <w:p w:rsidR="00784FCC" w:rsidRDefault="00784FCC" w:rsidP="00963E34">
      <w:pPr>
        <w:widowControl w:val="0"/>
        <w:jc w:val="both"/>
        <w:rPr>
          <w:sz w:val="28"/>
          <w:szCs w:val="28"/>
        </w:rPr>
      </w:pPr>
    </w:p>
    <w:p w:rsidR="00963E34" w:rsidRPr="001C02FF" w:rsidRDefault="00963E34" w:rsidP="00963E34">
      <w:pPr>
        <w:widowControl w:val="0"/>
        <w:jc w:val="both"/>
        <w:rPr>
          <w:sz w:val="28"/>
          <w:szCs w:val="28"/>
        </w:rPr>
      </w:pPr>
    </w:p>
    <w:p w:rsidR="00784FCC" w:rsidRPr="00963E34" w:rsidRDefault="00963E34" w:rsidP="00963E34">
      <w:pPr>
        <w:widowControl w:val="0"/>
        <w:jc w:val="both"/>
        <w:rPr>
          <w:sz w:val="28"/>
          <w:szCs w:val="28"/>
        </w:rPr>
      </w:pPr>
      <w:r w:rsidRPr="00963E34">
        <w:rPr>
          <w:rFonts w:eastAsia="Calibri"/>
          <w:sz w:val="28"/>
          <w:szCs w:val="28"/>
        </w:rPr>
        <w:t xml:space="preserve">Губернатор Новосибирской области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</w:t>
      </w:r>
      <w:r w:rsidRPr="00963E34">
        <w:rPr>
          <w:rFonts w:eastAsia="Calibri"/>
          <w:sz w:val="28"/>
          <w:szCs w:val="28"/>
        </w:rPr>
        <w:t>В.Ф. Городецкий</w:t>
      </w:r>
    </w:p>
    <w:p w:rsidR="00784FCC" w:rsidRDefault="00784FCC" w:rsidP="001C02FF">
      <w:pPr>
        <w:widowControl w:val="0"/>
        <w:jc w:val="both"/>
        <w:rPr>
          <w:sz w:val="28"/>
          <w:szCs w:val="28"/>
        </w:rPr>
      </w:pPr>
    </w:p>
    <w:p w:rsidR="00963E34" w:rsidRDefault="00963E34" w:rsidP="001C02FF">
      <w:pPr>
        <w:widowControl w:val="0"/>
        <w:jc w:val="both"/>
        <w:rPr>
          <w:sz w:val="28"/>
          <w:szCs w:val="28"/>
        </w:rPr>
      </w:pPr>
    </w:p>
    <w:p w:rsidR="00963E34" w:rsidRDefault="00963E34" w:rsidP="001C02FF">
      <w:pPr>
        <w:widowControl w:val="0"/>
        <w:jc w:val="both"/>
        <w:rPr>
          <w:sz w:val="28"/>
          <w:szCs w:val="28"/>
        </w:rPr>
      </w:pPr>
    </w:p>
    <w:p w:rsidR="00963E34" w:rsidRDefault="00963E34" w:rsidP="001C02FF">
      <w:pPr>
        <w:widowControl w:val="0"/>
        <w:jc w:val="both"/>
        <w:rPr>
          <w:sz w:val="28"/>
          <w:szCs w:val="28"/>
        </w:rPr>
      </w:pPr>
    </w:p>
    <w:p w:rsidR="00963E34" w:rsidRDefault="00963E34" w:rsidP="001C02FF">
      <w:pPr>
        <w:widowControl w:val="0"/>
        <w:jc w:val="both"/>
        <w:rPr>
          <w:sz w:val="28"/>
          <w:szCs w:val="28"/>
        </w:rPr>
      </w:pPr>
    </w:p>
    <w:p w:rsidR="00963E34" w:rsidRDefault="00963E34" w:rsidP="001C02FF">
      <w:pPr>
        <w:widowControl w:val="0"/>
        <w:jc w:val="both"/>
        <w:rPr>
          <w:sz w:val="28"/>
          <w:szCs w:val="28"/>
        </w:rPr>
      </w:pPr>
    </w:p>
    <w:p w:rsidR="00963E34" w:rsidRDefault="00963E34" w:rsidP="001C02FF">
      <w:pPr>
        <w:widowControl w:val="0"/>
        <w:jc w:val="both"/>
        <w:rPr>
          <w:sz w:val="28"/>
          <w:szCs w:val="28"/>
        </w:rPr>
      </w:pPr>
    </w:p>
    <w:p w:rsidR="00963E34" w:rsidRDefault="00963E34" w:rsidP="001C02FF">
      <w:pPr>
        <w:widowControl w:val="0"/>
        <w:jc w:val="both"/>
        <w:rPr>
          <w:sz w:val="28"/>
          <w:szCs w:val="28"/>
        </w:rPr>
      </w:pPr>
    </w:p>
    <w:p w:rsidR="00963E34" w:rsidRDefault="00963E34" w:rsidP="001C02FF">
      <w:pPr>
        <w:widowControl w:val="0"/>
        <w:jc w:val="both"/>
        <w:rPr>
          <w:sz w:val="28"/>
          <w:szCs w:val="28"/>
        </w:rPr>
      </w:pPr>
    </w:p>
    <w:p w:rsidR="00963E34" w:rsidRDefault="00963E34" w:rsidP="001C02FF">
      <w:pPr>
        <w:widowControl w:val="0"/>
        <w:jc w:val="both"/>
        <w:rPr>
          <w:sz w:val="28"/>
          <w:szCs w:val="28"/>
        </w:rPr>
      </w:pPr>
    </w:p>
    <w:p w:rsidR="00963E34" w:rsidRPr="001C02FF" w:rsidRDefault="00963E34" w:rsidP="001C02FF">
      <w:pPr>
        <w:widowControl w:val="0"/>
        <w:jc w:val="both"/>
        <w:rPr>
          <w:sz w:val="28"/>
          <w:szCs w:val="28"/>
        </w:rPr>
      </w:pPr>
    </w:p>
    <w:p w:rsidR="00784FCC" w:rsidRPr="001C02FF" w:rsidRDefault="00784FCC" w:rsidP="001C02FF">
      <w:pPr>
        <w:widowControl w:val="0"/>
        <w:shd w:val="clear" w:color="auto" w:fill="FFFFFF"/>
        <w:autoSpaceDE/>
        <w:autoSpaceDN/>
        <w:rPr>
          <w:rFonts w:eastAsia="Calibri"/>
          <w:szCs w:val="22"/>
          <w:lang w:eastAsia="en-US"/>
        </w:rPr>
      </w:pPr>
    </w:p>
    <w:p w:rsidR="002F7771" w:rsidRPr="00BD59C7" w:rsidRDefault="002F7771" w:rsidP="002F7771">
      <w:pPr>
        <w:widowControl w:val="0"/>
        <w:shd w:val="clear" w:color="auto" w:fill="FFFFFF"/>
        <w:autoSpaceDE/>
        <w:autoSpaceDN/>
        <w:rPr>
          <w:rFonts w:eastAsia="Calibri"/>
          <w:lang w:eastAsia="en-US"/>
        </w:rPr>
      </w:pPr>
      <w:r w:rsidRPr="00BD59C7">
        <w:rPr>
          <w:rFonts w:eastAsia="Calibri"/>
          <w:lang w:eastAsia="en-US"/>
        </w:rPr>
        <w:t xml:space="preserve">О.И. </w:t>
      </w:r>
      <w:proofErr w:type="spellStart"/>
      <w:r w:rsidRPr="00BD59C7">
        <w:rPr>
          <w:rFonts w:eastAsia="Calibri"/>
          <w:lang w:eastAsia="en-US"/>
        </w:rPr>
        <w:t>Иванинский</w:t>
      </w:r>
      <w:proofErr w:type="spellEnd"/>
    </w:p>
    <w:p w:rsidR="002F7771" w:rsidRPr="00BD59C7" w:rsidRDefault="002F7771" w:rsidP="002F7771">
      <w:pPr>
        <w:widowControl w:val="0"/>
      </w:pPr>
      <w:r w:rsidRPr="00BD59C7">
        <w:rPr>
          <w:rFonts w:eastAsia="Calibri"/>
          <w:lang w:eastAsia="en-US"/>
        </w:rPr>
        <w:t>222 15 61</w:t>
      </w:r>
    </w:p>
    <w:sectPr w:rsidR="002F7771" w:rsidRPr="00BD59C7" w:rsidSect="00781D01">
      <w:headerReference w:type="default" r:id="rId10"/>
      <w:footerReference w:type="first" r:id="rId11"/>
      <w:pgSz w:w="11907" w:h="16840"/>
      <w:pgMar w:top="1134" w:right="567" w:bottom="1134" w:left="1418" w:header="709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12" w:rsidRDefault="00D96412">
      <w:r>
        <w:separator/>
      </w:r>
    </w:p>
  </w:endnote>
  <w:endnote w:type="continuationSeparator" w:id="0">
    <w:p w:rsidR="00D96412" w:rsidRDefault="00D9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01" w:rsidRPr="00781D01" w:rsidRDefault="00781D01">
    <w:pPr>
      <w:pStyle w:val="a9"/>
      <w:rPr>
        <w:sz w:val="16"/>
        <w:szCs w:val="16"/>
      </w:rPr>
    </w:pPr>
    <w:r w:rsidRPr="00AB1441">
      <w:rPr>
        <w:sz w:val="16"/>
        <w:szCs w:val="16"/>
      </w:rPr>
      <w:t>ПП/05/2</w:t>
    </w:r>
    <w:r w:rsidR="00AB1441" w:rsidRPr="00AB1441">
      <w:rPr>
        <w:sz w:val="16"/>
        <w:szCs w:val="16"/>
      </w:rPr>
      <w:t>5823</w:t>
    </w:r>
    <w:r w:rsidRPr="00AB1441">
      <w:rPr>
        <w:sz w:val="16"/>
        <w:szCs w:val="16"/>
      </w:rPr>
      <w:t>/</w:t>
    </w:r>
    <w:r w:rsidR="00AB1441" w:rsidRPr="00AB1441">
      <w:rPr>
        <w:sz w:val="16"/>
        <w:szCs w:val="16"/>
      </w:rPr>
      <w:t>24</w:t>
    </w:r>
    <w:r w:rsidRPr="00AB1441">
      <w:rPr>
        <w:sz w:val="16"/>
        <w:szCs w:val="16"/>
      </w:rPr>
      <w:t>.08.2017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12" w:rsidRDefault="00D96412">
      <w:r>
        <w:separator/>
      </w:r>
    </w:p>
  </w:footnote>
  <w:footnote w:type="continuationSeparator" w:id="0">
    <w:p w:rsidR="00D96412" w:rsidRDefault="00D9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7577"/>
      <w:docPartObj>
        <w:docPartGallery w:val="Page Numbers (Top of Page)"/>
        <w:docPartUnique/>
      </w:docPartObj>
    </w:sdtPr>
    <w:sdtEndPr/>
    <w:sdtContent>
      <w:p w:rsidR="002B14DD" w:rsidRDefault="002B1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89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A75F3"/>
    <w:multiLevelType w:val="hybridMultilevel"/>
    <w:tmpl w:val="AE74419C"/>
    <w:lvl w:ilvl="0" w:tplc="A426E8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165FC"/>
    <w:rsid w:val="0002428D"/>
    <w:rsid w:val="000307CD"/>
    <w:rsid w:val="000332CB"/>
    <w:rsid w:val="00033BC8"/>
    <w:rsid w:val="00043C40"/>
    <w:rsid w:val="00063E8E"/>
    <w:rsid w:val="00067050"/>
    <w:rsid w:val="00071563"/>
    <w:rsid w:val="00084A05"/>
    <w:rsid w:val="00087885"/>
    <w:rsid w:val="000B68B4"/>
    <w:rsid w:val="000B7443"/>
    <w:rsid w:val="000D3EDE"/>
    <w:rsid w:val="000D60D6"/>
    <w:rsid w:val="000D6552"/>
    <w:rsid w:val="000E0819"/>
    <w:rsid w:val="000E573C"/>
    <w:rsid w:val="000F315F"/>
    <w:rsid w:val="000F43D5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3050"/>
    <w:rsid w:val="00133796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3D70"/>
    <w:rsid w:val="00192219"/>
    <w:rsid w:val="00192473"/>
    <w:rsid w:val="001931C8"/>
    <w:rsid w:val="0019381E"/>
    <w:rsid w:val="00194B17"/>
    <w:rsid w:val="00195A85"/>
    <w:rsid w:val="0019642C"/>
    <w:rsid w:val="001A1DD7"/>
    <w:rsid w:val="001B0108"/>
    <w:rsid w:val="001C02FF"/>
    <w:rsid w:val="001D74A1"/>
    <w:rsid w:val="001F11B9"/>
    <w:rsid w:val="0020595F"/>
    <w:rsid w:val="00217469"/>
    <w:rsid w:val="00220AAB"/>
    <w:rsid w:val="00235378"/>
    <w:rsid w:val="00236B8E"/>
    <w:rsid w:val="00242F83"/>
    <w:rsid w:val="00245EA5"/>
    <w:rsid w:val="002544E4"/>
    <w:rsid w:val="0026308A"/>
    <w:rsid w:val="00275133"/>
    <w:rsid w:val="002B14DD"/>
    <w:rsid w:val="002D2330"/>
    <w:rsid w:val="002D27CD"/>
    <w:rsid w:val="002E042F"/>
    <w:rsid w:val="002E3EDC"/>
    <w:rsid w:val="002F08F8"/>
    <w:rsid w:val="002F14B5"/>
    <w:rsid w:val="002F259C"/>
    <w:rsid w:val="002F479C"/>
    <w:rsid w:val="002F699B"/>
    <w:rsid w:val="002F7771"/>
    <w:rsid w:val="00300351"/>
    <w:rsid w:val="003024FA"/>
    <w:rsid w:val="00306E16"/>
    <w:rsid w:val="00306F9F"/>
    <w:rsid w:val="00312AAC"/>
    <w:rsid w:val="00313899"/>
    <w:rsid w:val="003244DA"/>
    <w:rsid w:val="00333721"/>
    <w:rsid w:val="00334BBC"/>
    <w:rsid w:val="00337959"/>
    <w:rsid w:val="003537E7"/>
    <w:rsid w:val="00355792"/>
    <w:rsid w:val="00363A5E"/>
    <w:rsid w:val="003660D2"/>
    <w:rsid w:val="00371B1F"/>
    <w:rsid w:val="00373329"/>
    <w:rsid w:val="00374DBA"/>
    <w:rsid w:val="0037500E"/>
    <w:rsid w:val="003A5A24"/>
    <w:rsid w:val="003A6C48"/>
    <w:rsid w:val="003B3E92"/>
    <w:rsid w:val="003B6D21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87186"/>
    <w:rsid w:val="00494265"/>
    <w:rsid w:val="004A0C9C"/>
    <w:rsid w:val="004B35AE"/>
    <w:rsid w:val="004D79F6"/>
    <w:rsid w:val="004F47F9"/>
    <w:rsid w:val="004F7A23"/>
    <w:rsid w:val="00500085"/>
    <w:rsid w:val="0050792C"/>
    <w:rsid w:val="0051535B"/>
    <w:rsid w:val="005276A9"/>
    <w:rsid w:val="00531A7F"/>
    <w:rsid w:val="00533DFE"/>
    <w:rsid w:val="00541811"/>
    <w:rsid w:val="00544B70"/>
    <w:rsid w:val="0054795D"/>
    <w:rsid w:val="00553D36"/>
    <w:rsid w:val="00570DAC"/>
    <w:rsid w:val="00580C04"/>
    <w:rsid w:val="00592336"/>
    <w:rsid w:val="005B5BF4"/>
    <w:rsid w:val="005B78E3"/>
    <w:rsid w:val="005C2907"/>
    <w:rsid w:val="005C6B1B"/>
    <w:rsid w:val="005E0CF4"/>
    <w:rsid w:val="005E47A7"/>
    <w:rsid w:val="005E5230"/>
    <w:rsid w:val="005F4460"/>
    <w:rsid w:val="005F7844"/>
    <w:rsid w:val="0060026C"/>
    <w:rsid w:val="0060415B"/>
    <w:rsid w:val="00605AB3"/>
    <w:rsid w:val="00616C71"/>
    <w:rsid w:val="006179C5"/>
    <w:rsid w:val="00631FD4"/>
    <w:rsid w:val="0063224B"/>
    <w:rsid w:val="00633B03"/>
    <w:rsid w:val="00652A28"/>
    <w:rsid w:val="00656DE3"/>
    <w:rsid w:val="006631DB"/>
    <w:rsid w:val="00680B0B"/>
    <w:rsid w:val="00681BEE"/>
    <w:rsid w:val="00682DA2"/>
    <w:rsid w:val="00685CE4"/>
    <w:rsid w:val="0068682D"/>
    <w:rsid w:val="0069259E"/>
    <w:rsid w:val="006A2680"/>
    <w:rsid w:val="006A2CC8"/>
    <w:rsid w:val="006B3642"/>
    <w:rsid w:val="006B5D11"/>
    <w:rsid w:val="006B71F2"/>
    <w:rsid w:val="006C0476"/>
    <w:rsid w:val="006C3C36"/>
    <w:rsid w:val="006F4ED9"/>
    <w:rsid w:val="00702E30"/>
    <w:rsid w:val="00703664"/>
    <w:rsid w:val="00706BC7"/>
    <w:rsid w:val="0071136A"/>
    <w:rsid w:val="00724AA8"/>
    <w:rsid w:val="00725431"/>
    <w:rsid w:val="007311F7"/>
    <w:rsid w:val="00737366"/>
    <w:rsid w:val="007410D1"/>
    <w:rsid w:val="00745582"/>
    <w:rsid w:val="00752AB3"/>
    <w:rsid w:val="00766B7E"/>
    <w:rsid w:val="0077114A"/>
    <w:rsid w:val="00781D01"/>
    <w:rsid w:val="00783B7F"/>
    <w:rsid w:val="00784FCC"/>
    <w:rsid w:val="00791515"/>
    <w:rsid w:val="007A56E0"/>
    <w:rsid w:val="007C655D"/>
    <w:rsid w:val="007D2FBC"/>
    <w:rsid w:val="007D4480"/>
    <w:rsid w:val="00801F16"/>
    <w:rsid w:val="00804DE8"/>
    <w:rsid w:val="00811A02"/>
    <w:rsid w:val="00817E01"/>
    <w:rsid w:val="0083503D"/>
    <w:rsid w:val="00836F06"/>
    <w:rsid w:val="008430D2"/>
    <w:rsid w:val="00856DEB"/>
    <w:rsid w:val="00862E36"/>
    <w:rsid w:val="00872BD6"/>
    <w:rsid w:val="00874376"/>
    <w:rsid w:val="00882359"/>
    <w:rsid w:val="008A02E1"/>
    <w:rsid w:val="008A4F60"/>
    <w:rsid w:val="008B0D2A"/>
    <w:rsid w:val="008B14D9"/>
    <w:rsid w:val="008C0C2F"/>
    <w:rsid w:val="008C74F6"/>
    <w:rsid w:val="008D5815"/>
    <w:rsid w:val="008D65F7"/>
    <w:rsid w:val="008F3550"/>
    <w:rsid w:val="008F3C33"/>
    <w:rsid w:val="00900BF1"/>
    <w:rsid w:val="00900D6E"/>
    <w:rsid w:val="00904075"/>
    <w:rsid w:val="00920FE7"/>
    <w:rsid w:val="00921979"/>
    <w:rsid w:val="0093061C"/>
    <w:rsid w:val="0093477E"/>
    <w:rsid w:val="009407DB"/>
    <w:rsid w:val="00944066"/>
    <w:rsid w:val="00962DE2"/>
    <w:rsid w:val="00963E34"/>
    <w:rsid w:val="00975560"/>
    <w:rsid w:val="00983122"/>
    <w:rsid w:val="00985FC8"/>
    <w:rsid w:val="009A16F9"/>
    <w:rsid w:val="009A502B"/>
    <w:rsid w:val="009A785B"/>
    <w:rsid w:val="009B3F24"/>
    <w:rsid w:val="009C235F"/>
    <w:rsid w:val="009C5A4E"/>
    <w:rsid w:val="009C65E4"/>
    <w:rsid w:val="009C66FE"/>
    <w:rsid w:val="009D6CD3"/>
    <w:rsid w:val="009E473B"/>
    <w:rsid w:val="009F620E"/>
    <w:rsid w:val="00A10E21"/>
    <w:rsid w:val="00A12F47"/>
    <w:rsid w:val="00A34EC6"/>
    <w:rsid w:val="00A44CCF"/>
    <w:rsid w:val="00A518A7"/>
    <w:rsid w:val="00A56AF8"/>
    <w:rsid w:val="00A70443"/>
    <w:rsid w:val="00A724FE"/>
    <w:rsid w:val="00A8196B"/>
    <w:rsid w:val="00A84D27"/>
    <w:rsid w:val="00AA2E93"/>
    <w:rsid w:val="00AA4465"/>
    <w:rsid w:val="00AA61D1"/>
    <w:rsid w:val="00AB1441"/>
    <w:rsid w:val="00AC0171"/>
    <w:rsid w:val="00AC3528"/>
    <w:rsid w:val="00AE4057"/>
    <w:rsid w:val="00AE5379"/>
    <w:rsid w:val="00AF7A3B"/>
    <w:rsid w:val="00B016B8"/>
    <w:rsid w:val="00B020FF"/>
    <w:rsid w:val="00B02499"/>
    <w:rsid w:val="00B047BA"/>
    <w:rsid w:val="00B146D0"/>
    <w:rsid w:val="00B26F1E"/>
    <w:rsid w:val="00B327AA"/>
    <w:rsid w:val="00B42602"/>
    <w:rsid w:val="00B45BAE"/>
    <w:rsid w:val="00B5048E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A6204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31575"/>
    <w:rsid w:val="00C3681E"/>
    <w:rsid w:val="00C4021D"/>
    <w:rsid w:val="00C567F3"/>
    <w:rsid w:val="00C57FE0"/>
    <w:rsid w:val="00C6077A"/>
    <w:rsid w:val="00C75F5C"/>
    <w:rsid w:val="00C77186"/>
    <w:rsid w:val="00C867C9"/>
    <w:rsid w:val="00C91084"/>
    <w:rsid w:val="00CA2647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1344"/>
    <w:rsid w:val="00CE47F8"/>
    <w:rsid w:val="00CE5536"/>
    <w:rsid w:val="00CE6B96"/>
    <w:rsid w:val="00CE6F34"/>
    <w:rsid w:val="00CF19EE"/>
    <w:rsid w:val="00D015E4"/>
    <w:rsid w:val="00D06550"/>
    <w:rsid w:val="00D10B17"/>
    <w:rsid w:val="00D21A8A"/>
    <w:rsid w:val="00D26DD0"/>
    <w:rsid w:val="00D34B4F"/>
    <w:rsid w:val="00D52DE0"/>
    <w:rsid w:val="00D623E2"/>
    <w:rsid w:val="00D72015"/>
    <w:rsid w:val="00D84EDC"/>
    <w:rsid w:val="00D96412"/>
    <w:rsid w:val="00DA0B7A"/>
    <w:rsid w:val="00DA196F"/>
    <w:rsid w:val="00DD0785"/>
    <w:rsid w:val="00DD41A9"/>
    <w:rsid w:val="00DD5D92"/>
    <w:rsid w:val="00DD69BB"/>
    <w:rsid w:val="00DF02B2"/>
    <w:rsid w:val="00DF075C"/>
    <w:rsid w:val="00DF615C"/>
    <w:rsid w:val="00E00F56"/>
    <w:rsid w:val="00E035E1"/>
    <w:rsid w:val="00E05B10"/>
    <w:rsid w:val="00E069F1"/>
    <w:rsid w:val="00E128C7"/>
    <w:rsid w:val="00E133E6"/>
    <w:rsid w:val="00E14AC3"/>
    <w:rsid w:val="00E21B38"/>
    <w:rsid w:val="00E25A29"/>
    <w:rsid w:val="00E267A9"/>
    <w:rsid w:val="00E32C57"/>
    <w:rsid w:val="00E351A5"/>
    <w:rsid w:val="00E43F8B"/>
    <w:rsid w:val="00E44DFC"/>
    <w:rsid w:val="00E53E18"/>
    <w:rsid w:val="00E555F8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5259"/>
    <w:rsid w:val="00EB47E2"/>
    <w:rsid w:val="00EB5979"/>
    <w:rsid w:val="00EC78D1"/>
    <w:rsid w:val="00ED28EF"/>
    <w:rsid w:val="00ED668D"/>
    <w:rsid w:val="00ED7FB3"/>
    <w:rsid w:val="00EE01A0"/>
    <w:rsid w:val="00EE5EB6"/>
    <w:rsid w:val="00EF2469"/>
    <w:rsid w:val="00EF24AE"/>
    <w:rsid w:val="00EF3CD2"/>
    <w:rsid w:val="00EF4C3D"/>
    <w:rsid w:val="00EF7410"/>
    <w:rsid w:val="00F0075D"/>
    <w:rsid w:val="00F074D9"/>
    <w:rsid w:val="00F16E57"/>
    <w:rsid w:val="00F22523"/>
    <w:rsid w:val="00F25DC5"/>
    <w:rsid w:val="00F30B7D"/>
    <w:rsid w:val="00F36B8A"/>
    <w:rsid w:val="00F41022"/>
    <w:rsid w:val="00F453F7"/>
    <w:rsid w:val="00F500F5"/>
    <w:rsid w:val="00F52019"/>
    <w:rsid w:val="00F570C0"/>
    <w:rsid w:val="00F64B6C"/>
    <w:rsid w:val="00F71858"/>
    <w:rsid w:val="00F76EA3"/>
    <w:rsid w:val="00F83CD6"/>
    <w:rsid w:val="00F85965"/>
    <w:rsid w:val="00F86946"/>
    <w:rsid w:val="00F91E02"/>
    <w:rsid w:val="00F92B51"/>
    <w:rsid w:val="00FA202F"/>
    <w:rsid w:val="00FA272B"/>
    <w:rsid w:val="00FB13DD"/>
    <w:rsid w:val="00FB1403"/>
    <w:rsid w:val="00FC2EA2"/>
    <w:rsid w:val="00FC37CC"/>
    <w:rsid w:val="00FD2D55"/>
    <w:rsid w:val="00FD6C71"/>
    <w:rsid w:val="00FE1F04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table" w:customStyle="1" w:styleId="27">
    <w:name w:val="Сетка таблицы2"/>
    <w:basedOn w:val="a1"/>
    <w:next w:val="ab"/>
    <w:rsid w:val="00784FCC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table" w:customStyle="1" w:styleId="27">
    <w:name w:val="Сетка таблицы2"/>
    <w:basedOn w:val="a1"/>
    <w:next w:val="ab"/>
    <w:rsid w:val="00784FCC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93158C-0FE2-4C89-9FE9-5A3C5A36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2996</Words>
  <Characters>17079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Жиляева</cp:lastModifiedBy>
  <cp:revision>2</cp:revision>
  <cp:lastPrinted>2017-08-24T07:46:00Z</cp:lastPrinted>
  <dcterms:created xsi:type="dcterms:W3CDTF">2017-09-13T05:23:00Z</dcterms:created>
  <dcterms:modified xsi:type="dcterms:W3CDTF">2017-09-13T05:23:00Z</dcterms:modified>
</cp:coreProperties>
</file>